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818" w:rsidRDefault="00DB5818" w:rsidP="00DB5818">
      <w:pPr>
        <w:suppressAutoHyphens/>
        <w:spacing w:after="0" w:line="240" w:lineRule="auto"/>
        <w:jc w:val="right"/>
        <w:rPr>
          <w:rFonts w:ascii="Times New Roman" w:eastAsia="Calibri" w:hAnsi="Times New Roman" w:cs="Calibri"/>
          <w:sz w:val="28"/>
          <w:szCs w:val="28"/>
          <w:lang w:eastAsia="ar-SA"/>
        </w:rPr>
      </w:pPr>
      <w:bookmarkStart w:id="0" w:name="_GoBack"/>
      <w:bookmarkEnd w:id="0"/>
      <w:r>
        <w:rPr>
          <w:rFonts w:ascii="Times New Roman" w:eastAsia="Calibri" w:hAnsi="Times New Roman" w:cs="Calibri"/>
          <w:sz w:val="28"/>
          <w:szCs w:val="28"/>
          <w:lang w:eastAsia="ar-SA"/>
        </w:rPr>
        <w:t>Приложение №1.</w:t>
      </w:r>
    </w:p>
    <w:p w:rsidR="00113124" w:rsidRDefault="00113124" w:rsidP="00DB5818">
      <w:pPr>
        <w:suppressAutoHyphens/>
        <w:spacing w:after="0" w:line="240" w:lineRule="auto"/>
        <w:jc w:val="right"/>
        <w:rPr>
          <w:rFonts w:ascii="Times New Roman" w:eastAsia="Calibri" w:hAnsi="Times New Roman" w:cs="Calibri"/>
          <w:sz w:val="28"/>
          <w:szCs w:val="28"/>
          <w:lang w:eastAsia="ar-SA"/>
        </w:rPr>
      </w:pPr>
      <w:r>
        <w:rPr>
          <w:rFonts w:ascii="Times New Roman" w:eastAsia="Calibri" w:hAnsi="Times New Roman" w:cs="Calibri"/>
          <w:sz w:val="28"/>
          <w:szCs w:val="28"/>
          <w:lang w:eastAsia="ar-SA"/>
        </w:rPr>
        <w:t>к Приказу № 127 от 05.10.2016 г.</w:t>
      </w:r>
    </w:p>
    <w:p w:rsidR="00D21613" w:rsidRPr="00D21613" w:rsidRDefault="00D21613" w:rsidP="00D21613">
      <w:pPr>
        <w:spacing w:after="0" w:line="240" w:lineRule="auto"/>
        <w:jc w:val="center"/>
        <w:outlineLvl w:val="2"/>
        <w:rPr>
          <w:rFonts w:ascii="Times New Roman" w:eastAsia="Times New Roman" w:hAnsi="Times New Roman" w:cs="Times New Roman"/>
          <w:b/>
          <w:caps/>
          <w:sz w:val="24"/>
          <w:szCs w:val="24"/>
          <w:lang w:eastAsia="ru-RU"/>
        </w:rPr>
      </w:pPr>
      <w:r w:rsidRPr="00D21613">
        <w:rPr>
          <w:rFonts w:ascii="Times New Roman" w:eastAsia="Times New Roman" w:hAnsi="Times New Roman" w:cs="Times New Roman"/>
          <w:b/>
          <w:caps/>
          <w:sz w:val="24"/>
          <w:szCs w:val="24"/>
          <w:lang w:eastAsia="ru-RU"/>
        </w:rPr>
        <w:t xml:space="preserve">Положение </w:t>
      </w:r>
    </w:p>
    <w:p w:rsidR="00D21613" w:rsidRPr="00D21613" w:rsidRDefault="00D21613" w:rsidP="00D21613">
      <w:pPr>
        <w:spacing w:before="120" w:after="120" w:line="240" w:lineRule="auto"/>
        <w:jc w:val="center"/>
        <w:rPr>
          <w:rFonts w:ascii="Times New Roman" w:eastAsia="Times New Roman" w:hAnsi="Times New Roman" w:cs="Times New Roman"/>
          <w:b/>
          <w:bCs/>
          <w:sz w:val="24"/>
          <w:szCs w:val="24"/>
          <w:lang w:eastAsia="ru-RU"/>
        </w:rPr>
      </w:pPr>
      <w:r w:rsidRPr="00D21613">
        <w:rPr>
          <w:rFonts w:ascii="Times New Roman" w:eastAsia="Times New Roman" w:hAnsi="Times New Roman" w:cs="Times New Roman"/>
          <w:b/>
          <w:bCs/>
          <w:sz w:val="24"/>
          <w:szCs w:val="24"/>
          <w:lang w:eastAsia="ru-RU"/>
        </w:rPr>
        <w:t>О проведении Муниципальной научно-практической конференции школьников Мамско-Чуйского района «</w:t>
      </w:r>
      <w:proofErr w:type="gramStart"/>
      <w:r w:rsidRPr="00D21613">
        <w:rPr>
          <w:rFonts w:ascii="Times New Roman" w:eastAsia="Times New Roman" w:hAnsi="Times New Roman" w:cs="Times New Roman"/>
          <w:b/>
          <w:bCs/>
          <w:sz w:val="24"/>
          <w:szCs w:val="24"/>
          <w:lang w:eastAsia="ru-RU"/>
        </w:rPr>
        <w:t>Юный</w:t>
      </w:r>
      <w:proofErr w:type="gramEnd"/>
      <w:r w:rsidRPr="00D21613">
        <w:rPr>
          <w:rFonts w:ascii="Times New Roman" w:eastAsia="Times New Roman" w:hAnsi="Times New Roman" w:cs="Times New Roman"/>
          <w:b/>
          <w:bCs/>
          <w:sz w:val="24"/>
          <w:szCs w:val="24"/>
          <w:lang w:eastAsia="ru-RU"/>
        </w:rPr>
        <w:t xml:space="preserve"> исследователь-2016»</w:t>
      </w:r>
    </w:p>
    <w:p w:rsidR="00D21613" w:rsidRPr="00D21613" w:rsidRDefault="00D21613" w:rsidP="00D21613">
      <w:pPr>
        <w:spacing w:before="120" w:after="120" w:line="240" w:lineRule="auto"/>
        <w:jc w:val="center"/>
        <w:rPr>
          <w:rFonts w:ascii="Times New Roman" w:eastAsia="Times New Roman" w:hAnsi="Times New Roman" w:cs="Times New Roman"/>
          <w:b/>
          <w:bCs/>
          <w:sz w:val="24"/>
          <w:szCs w:val="24"/>
          <w:lang w:eastAsia="ru-RU"/>
        </w:rPr>
      </w:pPr>
      <w:r w:rsidRPr="00D21613">
        <w:rPr>
          <w:rFonts w:ascii="Times New Roman" w:eastAsia="Times New Roman" w:hAnsi="Times New Roman" w:cs="Times New Roman"/>
          <w:b/>
          <w:bCs/>
          <w:sz w:val="24"/>
          <w:szCs w:val="24"/>
          <w:lang w:eastAsia="ru-RU"/>
        </w:rPr>
        <w:t>1. ОБЩИЕ ПОЛОЖЕНИЯ</w:t>
      </w:r>
    </w:p>
    <w:p w:rsidR="00D21613" w:rsidRPr="00D21613" w:rsidRDefault="00D21613" w:rsidP="00D21613">
      <w:pPr>
        <w:spacing w:after="0" w:line="240" w:lineRule="auto"/>
        <w:ind w:firstLine="539"/>
        <w:jc w:val="both"/>
        <w:rPr>
          <w:rFonts w:ascii="Times New Roman" w:eastAsia="Times New Roman" w:hAnsi="Times New Roman" w:cs="Times New Roman"/>
          <w:sz w:val="24"/>
          <w:szCs w:val="24"/>
          <w:lang w:eastAsia="ru-RU"/>
        </w:rPr>
      </w:pPr>
      <w:r w:rsidRPr="00D21613">
        <w:rPr>
          <w:rFonts w:ascii="Times New Roman" w:eastAsia="Times New Roman" w:hAnsi="Times New Roman" w:cs="Times New Roman"/>
          <w:sz w:val="24"/>
          <w:szCs w:val="24"/>
          <w:lang w:eastAsia="ru-RU"/>
        </w:rPr>
        <w:t>1.1. Муниципальный этап</w:t>
      </w:r>
      <w:r w:rsidRPr="00D21613">
        <w:rPr>
          <w:rFonts w:ascii="Times New Roman" w:eastAsia="Times New Roman" w:hAnsi="Times New Roman" w:cs="Times New Roman"/>
          <w:bCs/>
          <w:sz w:val="24"/>
          <w:szCs w:val="24"/>
          <w:lang w:eastAsia="ru-RU"/>
        </w:rPr>
        <w:t xml:space="preserve"> Всероссийского конкурса юношеских исследовательских работ им. </w:t>
      </w:r>
      <w:proofErr w:type="spellStart"/>
      <w:r w:rsidRPr="00D21613">
        <w:rPr>
          <w:rFonts w:ascii="Times New Roman" w:eastAsia="Times New Roman" w:hAnsi="Times New Roman" w:cs="Times New Roman"/>
          <w:bCs/>
          <w:sz w:val="24"/>
          <w:szCs w:val="24"/>
          <w:lang w:eastAsia="ru-RU"/>
        </w:rPr>
        <w:t>В.И.Вернадского</w:t>
      </w:r>
      <w:proofErr w:type="spellEnd"/>
      <w:r w:rsidRPr="00D21613">
        <w:rPr>
          <w:rFonts w:ascii="Times New Roman" w:eastAsia="Times New Roman" w:hAnsi="Times New Roman" w:cs="Times New Roman"/>
          <w:sz w:val="24"/>
          <w:szCs w:val="24"/>
          <w:lang w:eastAsia="ru-RU"/>
        </w:rPr>
        <w:t xml:space="preserve"> (далее — </w:t>
      </w:r>
      <w:r w:rsidRPr="00D21613">
        <w:rPr>
          <w:rFonts w:ascii="Times New Roman" w:eastAsia="Times New Roman" w:hAnsi="Times New Roman" w:cs="Times New Roman"/>
          <w:b/>
          <w:sz w:val="24"/>
          <w:szCs w:val="24"/>
          <w:lang w:eastAsia="ru-RU"/>
        </w:rPr>
        <w:t>Конкурс</w:t>
      </w:r>
      <w:r w:rsidRPr="00D21613">
        <w:rPr>
          <w:rFonts w:ascii="Times New Roman" w:eastAsia="Times New Roman" w:hAnsi="Times New Roman" w:cs="Times New Roman"/>
          <w:sz w:val="24"/>
          <w:szCs w:val="24"/>
          <w:lang w:eastAsia="ru-RU"/>
        </w:rPr>
        <w:t>) является формой поддержки исследовательской деятельности учащихся образовательных учреждений Мамско-Чуйского района Иркутской области.</w:t>
      </w:r>
    </w:p>
    <w:p w:rsidR="00D21613" w:rsidRPr="00D21613" w:rsidRDefault="00D21613" w:rsidP="00D21613">
      <w:pPr>
        <w:spacing w:after="0" w:line="240" w:lineRule="auto"/>
        <w:ind w:firstLine="539"/>
        <w:jc w:val="both"/>
        <w:rPr>
          <w:rFonts w:ascii="Times New Roman" w:eastAsia="Times New Roman" w:hAnsi="Times New Roman" w:cs="Times New Roman"/>
          <w:sz w:val="24"/>
          <w:szCs w:val="24"/>
          <w:lang w:eastAsia="ru-RU"/>
        </w:rPr>
      </w:pPr>
      <w:r w:rsidRPr="00D21613">
        <w:rPr>
          <w:rFonts w:ascii="Times New Roman" w:eastAsia="Times New Roman" w:hAnsi="Times New Roman" w:cs="Times New Roman"/>
          <w:bCs/>
          <w:sz w:val="24"/>
          <w:szCs w:val="24"/>
          <w:lang w:eastAsia="ru-RU"/>
        </w:rPr>
        <w:t>1.2.</w:t>
      </w:r>
      <w:r w:rsidRPr="00D21613">
        <w:rPr>
          <w:rFonts w:ascii="Times New Roman" w:eastAsia="Times New Roman" w:hAnsi="Times New Roman" w:cs="Times New Roman"/>
          <w:b/>
          <w:bCs/>
          <w:sz w:val="24"/>
          <w:szCs w:val="24"/>
          <w:lang w:eastAsia="ru-RU"/>
        </w:rPr>
        <w:t xml:space="preserve"> Цель конкурса</w:t>
      </w:r>
      <w:r w:rsidRPr="00D21613">
        <w:rPr>
          <w:rFonts w:ascii="Times New Roman" w:eastAsia="Times New Roman" w:hAnsi="Times New Roman" w:cs="Times New Roman"/>
          <w:sz w:val="24"/>
          <w:szCs w:val="24"/>
          <w:lang w:eastAsia="ru-RU"/>
        </w:rPr>
        <w:t xml:space="preserve"> — интеллектуальное и личностное развитие учащихся образовательных учреждений, занимающихся исследовательской деятельностью; развитие системы организации исследовательской деятельности учащихся в образовательных учреждениях. </w:t>
      </w:r>
    </w:p>
    <w:p w:rsidR="00D21613" w:rsidRPr="00D21613" w:rsidRDefault="00D21613" w:rsidP="00D21613">
      <w:pPr>
        <w:spacing w:after="0" w:line="240" w:lineRule="auto"/>
        <w:ind w:firstLine="567"/>
        <w:jc w:val="both"/>
        <w:rPr>
          <w:rFonts w:ascii="Times New Roman" w:eastAsia="Times New Roman" w:hAnsi="Times New Roman" w:cs="Times New Roman"/>
          <w:b/>
          <w:sz w:val="24"/>
          <w:szCs w:val="24"/>
          <w:lang w:eastAsia="ru-RU"/>
        </w:rPr>
      </w:pPr>
      <w:r w:rsidRPr="00D21613">
        <w:rPr>
          <w:rFonts w:ascii="Times New Roman" w:eastAsia="Times New Roman" w:hAnsi="Times New Roman" w:cs="Times New Roman"/>
          <w:sz w:val="24"/>
          <w:szCs w:val="24"/>
          <w:lang w:eastAsia="ru-RU"/>
        </w:rPr>
        <w:t xml:space="preserve">1.3. </w:t>
      </w:r>
      <w:r w:rsidRPr="00D21613">
        <w:rPr>
          <w:rFonts w:ascii="Times New Roman" w:eastAsia="Times New Roman" w:hAnsi="Times New Roman" w:cs="Times New Roman"/>
          <w:b/>
          <w:sz w:val="24"/>
          <w:szCs w:val="24"/>
          <w:lang w:eastAsia="ru-RU"/>
        </w:rPr>
        <w:t>Задачи</w:t>
      </w:r>
      <w:r w:rsidRPr="00D21613">
        <w:rPr>
          <w:rFonts w:ascii="Times New Roman" w:eastAsia="Times New Roman" w:hAnsi="Times New Roman" w:cs="Times New Roman"/>
          <w:b/>
          <w:bCs/>
          <w:sz w:val="24"/>
          <w:szCs w:val="24"/>
          <w:lang w:eastAsia="ru-RU"/>
        </w:rPr>
        <w:t xml:space="preserve"> конкурса</w:t>
      </w:r>
    </w:p>
    <w:p w:rsidR="00D21613" w:rsidRPr="00D21613" w:rsidRDefault="00D21613" w:rsidP="00D21613">
      <w:pPr>
        <w:numPr>
          <w:ilvl w:val="0"/>
          <w:numId w:val="14"/>
        </w:numPr>
        <w:spacing w:after="0" w:line="240" w:lineRule="auto"/>
        <w:jc w:val="both"/>
        <w:rPr>
          <w:rFonts w:ascii="Times New Roman" w:eastAsia="Times New Roman" w:hAnsi="Times New Roman" w:cs="Times New Roman"/>
          <w:sz w:val="24"/>
          <w:szCs w:val="24"/>
          <w:lang w:eastAsia="ru-RU"/>
        </w:rPr>
      </w:pPr>
      <w:r w:rsidRPr="00D21613">
        <w:rPr>
          <w:rFonts w:ascii="Times New Roman" w:eastAsia="Times New Roman" w:hAnsi="Times New Roman" w:cs="Times New Roman"/>
          <w:sz w:val="24"/>
          <w:szCs w:val="24"/>
          <w:lang w:eastAsia="ru-RU"/>
        </w:rPr>
        <w:t>содействие формированию научного мировоззрения школьников;</w:t>
      </w:r>
    </w:p>
    <w:p w:rsidR="00D21613" w:rsidRPr="00D21613" w:rsidRDefault="00D21613" w:rsidP="00D21613">
      <w:pPr>
        <w:numPr>
          <w:ilvl w:val="0"/>
          <w:numId w:val="14"/>
        </w:numPr>
        <w:spacing w:after="0" w:line="240" w:lineRule="auto"/>
        <w:jc w:val="both"/>
        <w:rPr>
          <w:rFonts w:ascii="Times New Roman" w:eastAsia="Times New Roman" w:hAnsi="Times New Roman" w:cs="Times New Roman"/>
          <w:sz w:val="24"/>
          <w:szCs w:val="24"/>
          <w:lang w:eastAsia="ru-RU"/>
        </w:rPr>
      </w:pPr>
      <w:r w:rsidRPr="00D21613">
        <w:rPr>
          <w:rFonts w:ascii="Times New Roman" w:eastAsia="Times New Roman" w:hAnsi="Times New Roman" w:cs="Times New Roman"/>
          <w:sz w:val="24"/>
          <w:szCs w:val="24"/>
          <w:lang w:eastAsia="ru-RU"/>
        </w:rPr>
        <w:t xml:space="preserve">развитие творческого интереса школьников в области наук о Земле, биосфере, человечестве, его истории и культуре; стимулирование участия школьников в исследовательской работе в областях науки, являвшихся сферой научных интересов </w:t>
      </w:r>
      <w:proofErr w:type="spellStart"/>
      <w:r w:rsidRPr="00D21613">
        <w:rPr>
          <w:rFonts w:ascii="Times New Roman" w:eastAsia="Times New Roman" w:hAnsi="Times New Roman" w:cs="Times New Roman"/>
          <w:sz w:val="24"/>
          <w:szCs w:val="24"/>
          <w:lang w:eastAsia="ru-RU"/>
        </w:rPr>
        <w:t>В.И.Вернадского</w:t>
      </w:r>
      <w:proofErr w:type="spellEnd"/>
      <w:r w:rsidRPr="00D21613">
        <w:rPr>
          <w:rFonts w:ascii="Times New Roman" w:eastAsia="Times New Roman" w:hAnsi="Times New Roman" w:cs="Times New Roman"/>
          <w:sz w:val="24"/>
          <w:szCs w:val="24"/>
          <w:lang w:eastAsia="ru-RU"/>
        </w:rPr>
        <w:t xml:space="preserve">; </w:t>
      </w:r>
    </w:p>
    <w:p w:rsidR="00D21613" w:rsidRPr="00D21613" w:rsidRDefault="00D21613" w:rsidP="00D21613">
      <w:pPr>
        <w:numPr>
          <w:ilvl w:val="0"/>
          <w:numId w:val="14"/>
        </w:numPr>
        <w:spacing w:after="0" w:line="240" w:lineRule="auto"/>
        <w:jc w:val="both"/>
        <w:rPr>
          <w:rFonts w:ascii="Times New Roman" w:eastAsia="Times New Roman" w:hAnsi="Times New Roman" w:cs="Times New Roman"/>
          <w:sz w:val="24"/>
          <w:szCs w:val="24"/>
          <w:lang w:eastAsia="ru-RU"/>
        </w:rPr>
      </w:pPr>
      <w:r w:rsidRPr="00D21613">
        <w:rPr>
          <w:rFonts w:ascii="Times New Roman" w:eastAsia="Times New Roman" w:hAnsi="Times New Roman" w:cs="Times New Roman"/>
          <w:sz w:val="24"/>
          <w:szCs w:val="24"/>
          <w:lang w:eastAsia="ru-RU"/>
        </w:rPr>
        <w:t xml:space="preserve">выявление и поддержка талантливых учащихся в сфере исследовательской деятельности; </w:t>
      </w:r>
    </w:p>
    <w:p w:rsidR="00D21613" w:rsidRPr="00D21613" w:rsidRDefault="00D21613" w:rsidP="00D21613">
      <w:pPr>
        <w:numPr>
          <w:ilvl w:val="0"/>
          <w:numId w:val="14"/>
        </w:numPr>
        <w:spacing w:after="0" w:line="240" w:lineRule="auto"/>
        <w:jc w:val="both"/>
        <w:rPr>
          <w:rFonts w:ascii="Times New Roman" w:eastAsia="Times New Roman" w:hAnsi="Times New Roman" w:cs="Times New Roman"/>
          <w:sz w:val="24"/>
          <w:szCs w:val="24"/>
          <w:lang w:eastAsia="ru-RU"/>
        </w:rPr>
      </w:pPr>
      <w:r w:rsidRPr="00D21613">
        <w:rPr>
          <w:rFonts w:ascii="Times New Roman" w:eastAsia="Times New Roman" w:hAnsi="Times New Roman" w:cs="Times New Roman"/>
          <w:sz w:val="24"/>
          <w:szCs w:val="24"/>
          <w:lang w:eastAsia="ru-RU"/>
        </w:rPr>
        <w:t>развитие образовательных программ и методик, основанных на исследовательской деятельности учащихся; и содействие их широкому распространению в системе образования.</w:t>
      </w:r>
    </w:p>
    <w:p w:rsidR="00D21613" w:rsidRPr="00D21613" w:rsidRDefault="00D21613" w:rsidP="00D21613">
      <w:pPr>
        <w:spacing w:after="0" w:line="240" w:lineRule="auto"/>
        <w:ind w:firstLine="539"/>
        <w:jc w:val="both"/>
        <w:rPr>
          <w:rFonts w:ascii="Times New Roman" w:eastAsia="Times New Roman" w:hAnsi="Times New Roman" w:cs="Times New Roman"/>
          <w:sz w:val="24"/>
          <w:szCs w:val="24"/>
          <w:lang w:eastAsia="ru-RU"/>
        </w:rPr>
      </w:pPr>
      <w:r w:rsidRPr="00D21613">
        <w:rPr>
          <w:rFonts w:ascii="Times New Roman" w:eastAsia="Times New Roman" w:hAnsi="Times New Roman" w:cs="Times New Roman"/>
          <w:bCs/>
          <w:sz w:val="24"/>
          <w:szCs w:val="24"/>
          <w:lang w:eastAsia="ru-RU"/>
        </w:rPr>
        <w:t xml:space="preserve">1.4. </w:t>
      </w:r>
      <w:r w:rsidRPr="00D21613">
        <w:rPr>
          <w:rFonts w:ascii="Times New Roman" w:eastAsia="Times New Roman" w:hAnsi="Times New Roman" w:cs="Times New Roman"/>
          <w:b/>
          <w:bCs/>
          <w:sz w:val="24"/>
          <w:szCs w:val="24"/>
          <w:lang w:eastAsia="ru-RU"/>
        </w:rPr>
        <w:t xml:space="preserve">Конкурсными материалами </w:t>
      </w:r>
      <w:r w:rsidRPr="00D21613">
        <w:rPr>
          <w:rFonts w:ascii="Times New Roman" w:eastAsia="Times New Roman" w:hAnsi="Times New Roman" w:cs="Times New Roman"/>
          <w:bCs/>
          <w:sz w:val="24"/>
          <w:szCs w:val="24"/>
          <w:lang w:eastAsia="ru-RU"/>
        </w:rPr>
        <w:t>являются исследовательские работы учащихся</w:t>
      </w:r>
      <w:r w:rsidRPr="00D21613">
        <w:rPr>
          <w:rFonts w:ascii="Times New Roman" w:eastAsia="Times New Roman" w:hAnsi="Times New Roman" w:cs="Times New Roman"/>
          <w:sz w:val="24"/>
          <w:szCs w:val="24"/>
          <w:lang w:eastAsia="ru-RU"/>
        </w:rPr>
        <w:t>.</w:t>
      </w:r>
    </w:p>
    <w:p w:rsidR="00D21613" w:rsidRPr="00D21613" w:rsidRDefault="00D21613" w:rsidP="00D21613">
      <w:pPr>
        <w:spacing w:before="120" w:after="120" w:line="240" w:lineRule="auto"/>
        <w:jc w:val="center"/>
        <w:rPr>
          <w:rFonts w:ascii="Times New Roman" w:eastAsia="Times New Roman" w:hAnsi="Times New Roman" w:cs="Times New Roman"/>
          <w:b/>
          <w:bCs/>
          <w:sz w:val="24"/>
          <w:szCs w:val="24"/>
          <w:lang w:eastAsia="ru-RU"/>
        </w:rPr>
      </w:pPr>
      <w:r w:rsidRPr="00D21613">
        <w:rPr>
          <w:rFonts w:ascii="Times New Roman" w:eastAsia="Times New Roman" w:hAnsi="Times New Roman" w:cs="Times New Roman"/>
          <w:b/>
          <w:bCs/>
          <w:sz w:val="24"/>
          <w:szCs w:val="24"/>
          <w:lang w:eastAsia="ru-RU"/>
        </w:rPr>
        <w:t xml:space="preserve">2. ОРГАНИЗАТОРЫ И </w:t>
      </w:r>
      <w:r w:rsidRPr="00D21613">
        <w:rPr>
          <w:rFonts w:ascii="Times New Roman" w:eastAsia="Arial Unicode MS" w:hAnsi="Times New Roman" w:cs="Times New Roman"/>
          <w:b/>
          <w:sz w:val="24"/>
          <w:szCs w:val="24"/>
          <w:lang w:eastAsia="ru-RU"/>
        </w:rPr>
        <w:t>УЧАСТНИКИ</w:t>
      </w:r>
      <w:r w:rsidRPr="00D21613">
        <w:rPr>
          <w:rFonts w:ascii="Times New Roman" w:eastAsia="Times New Roman" w:hAnsi="Times New Roman" w:cs="Times New Roman"/>
          <w:b/>
          <w:bCs/>
          <w:sz w:val="24"/>
          <w:szCs w:val="24"/>
          <w:lang w:eastAsia="ru-RU"/>
        </w:rPr>
        <w:t xml:space="preserve"> КОНКУРСА</w:t>
      </w:r>
    </w:p>
    <w:p w:rsidR="00D21613" w:rsidRPr="00D21613" w:rsidRDefault="00D21613" w:rsidP="00D21613">
      <w:pPr>
        <w:spacing w:after="0" w:line="240" w:lineRule="auto"/>
        <w:ind w:firstLine="284"/>
        <w:jc w:val="both"/>
        <w:rPr>
          <w:rFonts w:ascii="Times New Roman" w:eastAsia="Times New Roman" w:hAnsi="Times New Roman" w:cs="Times New Roman"/>
          <w:sz w:val="24"/>
          <w:szCs w:val="24"/>
          <w:lang w:eastAsia="ru-RU"/>
        </w:rPr>
      </w:pPr>
      <w:r w:rsidRPr="00D21613">
        <w:rPr>
          <w:rFonts w:ascii="Times New Roman" w:eastAsia="Times New Roman" w:hAnsi="Times New Roman" w:cs="Times New Roman"/>
          <w:sz w:val="24"/>
          <w:szCs w:val="24"/>
          <w:lang w:eastAsia="ru-RU"/>
        </w:rPr>
        <w:t xml:space="preserve">3.1. </w:t>
      </w:r>
      <w:r w:rsidRPr="00D21613">
        <w:rPr>
          <w:rFonts w:ascii="Times New Roman" w:eastAsia="Times New Roman" w:hAnsi="Times New Roman" w:cs="Times New Roman"/>
          <w:b/>
          <w:sz w:val="24"/>
          <w:szCs w:val="24"/>
          <w:lang w:eastAsia="ru-RU"/>
        </w:rPr>
        <w:t>Организаторами конкурса</w:t>
      </w:r>
      <w:r w:rsidRPr="00D21613">
        <w:rPr>
          <w:rFonts w:ascii="Times New Roman" w:eastAsia="Times New Roman" w:hAnsi="Times New Roman" w:cs="Times New Roman"/>
          <w:sz w:val="24"/>
          <w:szCs w:val="24"/>
          <w:lang w:eastAsia="ru-RU"/>
        </w:rPr>
        <w:t xml:space="preserve"> являются: </w:t>
      </w:r>
    </w:p>
    <w:p w:rsidR="00D21613" w:rsidRPr="00D21613" w:rsidRDefault="00D21613" w:rsidP="00D21613">
      <w:pPr>
        <w:numPr>
          <w:ilvl w:val="0"/>
          <w:numId w:val="13"/>
        </w:numPr>
        <w:spacing w:after="0" w:line="240" w:lineRule="auto"/>
        <w:jc w:val="both"/>
        <w:rPr>
          <w:rFonts w:ascii="Times New Roman" w:eastAsia="Times New Roman" w:hAnsi="Times New Roman" w:cs="Times New Roman"/>
          <w:sz w:val="24"/>
          <w:szCs w:val="24"/>
          <w:lang w:eastAsia="ru-RU"/>
        </w:rPr>
      </w:pPr>
      <w:r w:rsidRPr="00D21613">
        <w:rPr>
          <w:rFonts w:ascii="Times New Roman" w:eastAsia="Times New Roman" w:hAnsi="Times New Roman" w:cs="Times New Roman"/>
          <w:sz w:val="24"/>
          <w:szCs w:val="24"/>
          <w:lang w:eastAsia="ru-RU"/>
        </w:rPr>
        <w:t>МКУ «УОД» Мамско-Чуйского района</w:t>
      </w:r>
    </w:p>
    <w:p w:rsidR="00D21613" w:rsidRPr="00D21613" w:rsidRDefault="00D21613" w:rsidP="00D21613">
      <w:pPr>
        <w:numPr>
          <w:ilvl w:val="0"/>
          <w:numId w:val="13"/>
        </w:numPr>
        <w:spacing w:after="0" w:line="240" w:lineRule="auto"/>
        <w:jc w:val="both"/>
        <w:rPr>
          <w:rFonts w:ascii="Times New Roman" w:eastAsia="Times New Roman" w:hAnsi="Times New Roman" w:cs="Times New Roman"/>
          <w:sz w:val="24"/>
          <w:szCs w:val="24"/>
          <w:lang w:eastAsia="ru-RU"/>
        </w:rPr>
      </w:pPr>
      <w:r w:rsidRPr="00D21613">
        <w:rPr>
          <w:rFonts w:ascii="Times New Roman" w:eastAsia="Times New Roman" w:hAnsi="Times New Roman" w:cs="Times New Roman"/>
          <w:sz w:val="24"/>
          <w:szCs w:val="24"/>
          <w:lang w:eastAsia="ru-RU"/>
        </w:rPr>
        <w:t>Администрация МО Мамско-Чуйского района</w:t>
      </w:r>
    </w:p>
    <w:p w:rsidR="00D21613" w:rsidRPr="00D21613" w:rsidRDefault="00D21613" w:rsidP="00D21613">
      <w:pPr>
        <w:spacing w:after="0" w:line="240" w:lineRule="auto"/>
        <w:ind w:firstLine="540"/>
        <w:jc w:val="both"/>
        <w:rPr>
          <w:rFonts w:ascii="Times New Roman" w:eastAsia="Times New Roman" w:hAnsi="Times New Roman" w:cs="Times New Roman"/>
          <w:i/>
          <w:sz w:val="24"/>
          <w:szCs w:val="24"/>
          <w:lang w:eastAsia="ru-RU"/>
        </w:rPr>
      </w:pPr>
      <w:r w:rsidRPr="00D21613">
        <w:rPr>
          <w:rFonts w:ascii="Times New Roman" w:eastAsia="Times New Roman" w:hAnsi="Times New Roman" w:cs="Times New Roman"/>
          <w:i/>
          <w:sz w:val="24"/>
          <w:szCs w:val="24"/>
          <w:lang w:eastAsia="ru-RU"/>
        </w:rPr>
        <w:t>При участии специалистов:</w:t>
      </w:r>
    </w:p>
    <w:p w:rsidR="00D21613" w:rsidRPr="00D21613" w:rsidRDefault="00D21613" w:rsidP="00D21613">
      <w:pPr>
        <w:numPr>
          <w:ilvl w:val="0"/>
          <w:numId w:val="13"/>
        </w:numPr>
        <w:tabs>
          <w:tab w:val="num" w:pos="-5103"/>
        </w:tabs>
        <w:spacing w:after="0" w:line="240" w:lineRule="auto"/>
        <w:ind w:firstLine="426"/>
        <w:jc w:val="both"/>
        <w:rPr>
          <w:rFonts w:ascii="Times New Roman" w:eastAsia="Times New Roman" w:hAnsi="Times New Roman" w:cs="Times New Roman"/>
          <w:sz w:val="24"/>
          <w:szCs w:val="24"/>
          <w:lang w:eastAsia="ru-RU"/>
        </w:rPr>
      </w:pPr>
      <w:r w:rsidRPr="00D21613">
        <w:rPr>
          <w:rFonts w:ascii="Times New Roman" w:eastAsia="Times New Roman" w:hAnsi="Times New Roman" w:cs="Times New Roman"/>
          <w:sz w:val="24"/>
          <w:szCs w:val="24"/>
          <w:lang w:eastAsia="ru-RU"/>
        </w:rPr>
        <w:t xml:space="preserve">Краеведческого музея </w:t>
      </w:r>
      <w:proofErr w:type="spellStart"/>
      <w:r w:rsidRPr="00D21613">
        <w:rPr>
          <w:rFonts w:ascii="Times New Roman" w:eastAsia="Times New Roman" w:hAnsi="Times New Roman" w:cs="Times New Roman"/>
          <w:sz w:val="24"/>
          <w:szCs w:val="24"/>
          <w:lang w:eastAsia="ru-RU"/>
        </w:rPr>
        <w:t>п</w:t>
      </w:r>
      <w:proofErr w:type="gramStart"/>
      <w:r w:rsidRPr="00D21613">
        <w:rPr>
          <w:rFonts w:ascii="Times New Roman" w:eastAsia="Times New Roman" w:hAnsi="Times New Roman" w:cs="Times New Roman"/>
          <w:sz w:val="24"/>
          <w:szCs w:val="24"/>
          <w:lang w:eastAsia="ru-RU"/>
        </w:rPr>
        <w:t>.М</w:t>
      </w:r>
      <w:proofErr w:type="gramEnd"/>
      <w:r w:rsidRPr="00D21613">
        <w:rPr>
          <w:rFonts w:ascii="Times New Roman" w:eastAsia="Times New Roman" w:hAnsi="Times New Roman" w:cs="Times New Roman"/>
          <w:sz w:val="24"/>
          <w:szCs w:val="24"/>
          <w:lang w:eastAsia="ru-RU"/>
        </w:rPr>
        <w:t>ама</w:t>
      </w:r>
      <w:proofErr w:type="spellEnd"/>
      <w:r w:rsidRPr="00D21613">
        <w:rPr>
          <w:rFonts w:ascii="Times New Roman" w:eastAsia="Times New Roman" w:hAnsi="Times New Roman" w:cs="Times New Roman"/>
          <w:sz w:val="24"/>
          <w:szCs w:val="24"/>
          <w:lang w:eastAsia="ru-RU"/>
        </w:rPr>
        <w:t>;</w:t>
      </w:r>
    </w:p>
    <w:p w:rsidR="00D21613" w:rsidRPr="00D21613" w:rsidRDefault="00D21613" w:rsidP="00D21613">
      <w:pPr>
        <w:spacing w:after="0" w:line="240" w:lineRule="auto"/>
        <w:ind w:firstLine="567"/>
        <w:jc w:val="both"/>
        <w:rPr>
          <w:rFonts w:ascii="Times New Roman" w:eastAsia="Times New Roman" w:hAnsi="Times New Roman" w:cs="Times New Roman"/>
          <w:sz w:val="24"/>
          <w:szCs w:val="24"/>
          <w:lang w:eastAsia="ru-RU"/>
        </w:rPr>
      </w:pPr>
      <w:r w:rsidRPr="00D21613">
        <w:rPr>
          <w:rFonts w:ascii="Times New Roman" w:eastAsia="Times New Roman" w:hAnsi="Times New Roman" w:cs="Times New Roman"/>
          <w:sz w:val="24"/>
          <w:szCs w:val="24"/>
          <w:lang w:eastAsia="ru-RU"/>
        </w:rPr>
        <w:t xml:space="preserve">3.2. Подготовку и проведение конференции осуществляет </w:t>
      </w:r>
      <w:r w:rsidRPr="00D21613">
        <w:rPr>
          <w:rFonts w:ascii="Times New Roman" w:eastAsia="Times New Roman" w:hAnsi="Times New Roman" w:cs="Times New Roman"/>
          <w:b/>
          <w:sz w:val="24"/>
          <w:szCs w:val="24"/>
          <w:lang w:eastAsia="ru-RU"/>
        </w:rPr>
        <w:t>Отдел методического обслуживания МКУ «УОД»</w:t>
      </w:r>
      <w:r w:rsidRPr="00D21613">
        <w:rPr>
          <w:rFonts w:ascii="Times New Roman" w:eastAsia="Times New Roman" w:hAnsi="Times New Roman" w:cs="Times New Roman"/>
          <w:sz w:val="24"/>
          <w:szCs w:val="24"/>
          <w:lang w:eastAsia="ru-RU"/>
        </w:rPr>
        <w:t xml:space="preserve">. </w:t>
      </w:r>
    </w:p>
    <w:p w:rsidR="00D21613" w:rsidRPr="00D21613" w:rsidRDefault="00D21613" w:rsidP="00D21613">
      <w:pPr>
        <w:spacing w:after="0" w:line="240" w:lineRule="auto"/>
        <w:ind w:firstLine="567"/>
        <w:jc w:val="both"/>
        <w:rPr>
          <w:rFonts w:ascii="Times New Roman" w:eastAsia="Times New Roman" w:hAnsi="Times New Roman" w:cs="Times New Roman"/>
          <w:sz w:val="24"/>
          <w:szCs w:val="24"/>
          <w:lang w:eastAsia="ru-RU"/>
        </w:rPr>
      </w:pPr>
      <w:r w:rsidRPr="00D21613">
        <w:rPr>
          <w:rFonts w:ascii="Times New Roman" w:eastAsia="Times New Roman" w:hAnsi="Times New Roman" w:cs="Times New Roman"/>
          <w:sz w:val="24"/>
          <w:szCs w:val="24"/>
          <w:lang w:eastAsia="ru-RU"/>
        </w:rPr>
        <w:t xml:space="preserve">3.3. Для организации экспертизы исследовательских работ учащихся создается </w:t>
      </w:r>
      <w:r w:rsidRPr="00D21613">
        <w:rPr>
          <w:rFonts w:ascii="Times New Roman" w:eastAsia="Times New Roman" w:hAnsi="Times New Roman" w:cs="Times New Roman"/>
          <w:b/>
          <w:sz w:val="24"/>
          <w:szCs w:val="24"/>
          <w:lang w:eastAsia="ru-RU"/>
        </w:rPr>
        <w:t>Экспертная комиссия</w:t>
      </w:r>
      <w:r w:rsidRPr="00D21613">
        <w:rPr>
          <w:rFonts w:ascii="Times New Roman" w:eastAsia="Times New Roman" w:hAnsi="Times New Roman" w:cs="Times New Roman"/>
          <w:sz w:val="24"/>
          <w:szCs w:val="24"/>
          <w:lang w:eastAsia="ru-RU"/>
        </w:rPr>
        <w:t>, в которую привлекаются специалисты по соответствующим направлениям.</w:t>
      </w:r>
    </w:p>
    <w:p w:rsidR="00D21613" w:rsidRPr="00D21613" w:rsidRDefault="00D21613" w:rsidP="00D21613">
      <w:pPr>
        <w:spacing w:after="120" w:line="240" w:lineRule="auto"/>
        <w:ind w:firstLine="567"/>
        <w:jc w:val="both"/>
        <w:rPr>
          <w:rFonts w:ascii="Times New Roman" w:eastAsia="Times New Roman" w:hAnsi="Times New Roman" w:cs="Times New Roman"/>
          <w:sz w:val="24"/>
          <w:szCs w:val="24"/>
          <w:lang w:eastAsia="ru-RU"/>
        </w:rPr>
      </w:pPr>
      <w:r w:rsidRPr="00D21613">
        <w:rPr>
          <w:rFonts w:ascii="Times New Roman" w:eastAsia="Arial Unicode MS" w:hAnsi="Times New Roman" w:cs="Times New Roman"/>
          <w:sz w:val="24"/>
          <w:szCs w:val="24"/>
          <w:lang w:eastAsia="ru-RU"/>
        </w:rPr>
        <w:t xml:space="preserve">3.4. </w:t>
      </w:r>
      <w:r w:rsidRPr="00D21613">
        <w:rPr>
          <w:rFonts w:ascii="Times New Roman" w:eastAsia="Times New Roman" w:hAnsi="Times New Roman" w:cs="Times New Roman"/>
          <w:sz w:val="24"/>
          <w:szCs w:val="24"/>
          <w:lang w:eastAsia="ru-RU"/>
        </w:rPr>
        <w:t>В конкурсе могут принимать участие школьники, обучающиеся в 5-11 классах</w:t>
      </w:r>
      <w:r w:rsidR="00113124">
        <w:rPr>
          <w:rFonts w:ascii="Times New Roman" w:eastAsia="Times New Roman" w:hAnsi="Times New Roman" w:cs="Times New Roman"/>
          <w:sz w:val="24"/>
          <w:szCs w:val="24"/>
          <w:lang w:eastAsia="ru-RU"/>
        </w:rPr>
        <w:t xml:space="preserve"> общеобразовательных учреждений и воспитанники объединений краеведческой и </w:t>
      </w:r>
      <w:proofErr w:type="gramStart"/>
      <w:r w:rsidR="00113124">
        <w:rPr>
          <w:rFonts w:ascii="Times New Roman" w:eastAsia="Times New Roman" w:hAnsi="Times New Roman" w:cs="Times New Roman"/>
          <w:sz w:val="24"/>
          <w:szCs w:val="24"/>
          <w:lang w:eastAsia="ru-RU"/>
        </w:rPr>
        <w:t>естественно-научной</w:t>
      </w:r>
      <w:proofErr w:type="gramEnd"/>
      <w:r w:rsidR="00113124">
        <w:rPr>
          <w:rFonts w:ascii="Times New Roman" w:eastAsia="Times New Roman" w:hAnsi="Times New Roman" w:cs="Times New Roman"/>
          <w:sz w:val="24"/>
          <w:szCs w:val="24"/>
          <w:lang w:eastAsia="ru-RU"/>
        </w:rPr>
        <w:t xml:space="preserve"> направленности учреждений дополнительного образования</w:t>
      </w:r>
    </w:p>
    <w:p w:rsidR="00D21613" w:rsidRPr="00D21613" w:rsidRDefault="00D21613" w:rsidP="00D21613">
      <w:pPr>
        <w:spacing w:before="120" w:after="120" w:line="240" w:lineRule="auto"/>
        <w:jc w:val="center"/>
        <w:rPr>
          <w:rFonts w:ascii="Times New Roman" w:eastAsia="Times New Roman" w:hAnsi="Times New Roman" w:cs="Times New Roman"/>
          <w:b/>
          <w:bCs/>
          <w:sz w:val="24"/>
          <w:szCs w:val="24"/>
          <w:lang w:eastAsia="ru-RU"/>
        </w:rPr>
      </w:pPr>
      <w:r w:rsidRPr="00D21613">
        <w:rPr>
          <w:rFonts w:ascii="Times New Roman" w:eastAsia="Times New Roman" w:hAnsi="Times New Roman" w:cs="Times New Roman"/>
          <w:b/>
          <w:bCs/>
          <w:sz w:val="24"/>
          <w:szCs w:val="24"/>
          <w:lang w:eastAsia="ru-RU"/>
        </w:rPr>
        <w:t>4. ПОРЯДОК ПРОВЕДЕНИЯ КОНКУРСА</w:t>
      </w:r>
    </w:p>
    <w:p w:rsidR="00D21613" w:rsidRPr="00D21613" w:rsidRDefault="00D21613" w:rsidP="00D21613">
      <w:pPr>
        <w:spacing w:after="0" w:line="240" w:lineRule="auto"/>
        <w:ind w:firstLine="567"/>
        <w:jc w:val="both"/>
        <w:rPr>
          <w:rFonts w:ascii="Times New Roman" w:eastAsia="Times New Roman" w:hAnsi="Times New Roman" w:cs="Times New Roman"/>
          <w:sz w:val="24"/>
          <w:szCs w:val="24"/>
          <w:lang w:eastAsia="ru-RU"/>
        </w:rPr>
      </w:pPr>
      <w:r w:rsidRPr="00D21613">
        <w:rPr>
          <w:rFonts w:ascii="Times New Roman" w:eastAsia="Times New Roman" w:hAnsi="Times New Roman" w:cs="Times New Roman"/>
          <w:sz w:val="24"/>
          <w:szCs w:val="24"/>
          <w:lang w:eastAsia="ru-RU"/>
        </w:rPr>
        <w:t>4.1. В рамках конкурса рассматриваются исследовательские работы по следующим предметным направлениям:</w:t>
      </w:r>
    </w:p>
    <w:p w:rsidR="00D21613" w:rsidRPr="00D21613" w:rsidRDefault="00D21613" w:rsidP="00D21613">
      <w:pPr>
        <w:numPr>
          <w:ilvl w:val="0"/>
          <w:numId w:val="15"/>
        </w:numPr>
        <w:spacing w:after="0" w:line="240" w:lineRule="auto"/>
        <w:jc w:val="both"/>
        <w:rPr>
          <w:rFonts w:ascii="Times New Roman" w:eastAsia="Times New Roman" w:hAnsi="Times New Roman" w:cs="Times New Roman"/>
          <w:sz w:val="24"/>
          <w:szCs w:val="24"/>
          <w:lang w:eastAsia="ru-RU"/>
        </w:rPr>
      </w:pPr>
      <w:r w:rsidRPr="00D21613">
        <w:rPr>
          <w:rFonts w:ascii="Times New Roman" w:eastAsia="Times New Roman" w:hAnsi="Times New Roman" w:cs="Times New Roman"/>
          <w:b/>
          <w:sz w:val="24"/>
          <w:szCs w:val="24"/>
          <w:lang w:eastAsia="ru-RU"/>
        </w:rPr>
        <w:t>Естественнонаучное направление</w:t>
      </w:r>
      <w:r w:rsidRPr="00D21613">
        <w:rPr>
          <w:rFonts w:ascii="Times New Roman" w:eastAsia="Times New Roman" w:hAnsi="Times New Roman" w:cs="Times New Roman"/>
          <w:sz w:val="24"/>
          <w:szCs w:val="24"/>
          <w:lang w:eastAsia="ru-RU"/>
        </w:rPr>
        <w:t xml:space="preserve"> (науки о земле).</w:t>
      </w:r>
    </w:p>
    <w:p w:rsidR="00D21613" w:rsidRPr="00D21613" w:rsidRDefault="00D21613" w:rsidP="00D21613">
      <w:pPr>
        <w:numPr>
          <w:ilvl w:val="0"/>
          <w:numId w:val="15"/>
        </w:numPr>
        <w:spacing w:after="0" w:line="240" w:lineRule="auto"/>
        <w:jc w:val="both"/>
        <w:rPr>
          <w:rFonts w:ascii="Times New Roman" w:eastAsia="Times New Roman" w:hAnsi="Times New Roman" w:cs="Times New Roman"/>
          <w:sz w:val="24"/>
          <w:szCs w:val="24"/>
          <w:lang w:eastAsia="ru-RU"/>
        </w:rPr>
      </w:pPr>
      <w:r w:rsidRPr="00D21613">
        <w:rPr>
          <w:rFonts w:ascii="Times New Roman" w:eastAsia="Times New Roman" w:hAnsi="Times New Roman" w:cs="Times New Roman"/>
          <w:b/>
          <w:sz w:val="24"/>
          <w:szCs w:val="24"/>
          <w:lang w:eastAsia="ru-RU"/>
        </w:rPr>
        <w:t>Гуманитарное направление</w:t>
      </w:r>
      <w:r w:rsidRPr="00D21613">
        <w:rPr>
          <w:rFonts w:ascii="Times New Roman" w:eastAsia="Times New Roman" w:hAnsi="Times New Roman" w:cs="Times New Roman"/>
          <w:sz w:val="24"/>
          <w:szCs w:val="24"/>
          <w:lang w:eastAsia="ru-RU"/>
        </w:rPr>
        <w:t xml:space="preserve"> (археология, история, этнография, культурология, литература, экономика, социология)</w:t>
      </w:r>
    </w:p>
    <w:p w:rsidR="00D21613" w:rsidRPr="00D21613" w:rsidRDefault="00D21613" w:rsidP="00D21613">
      <w:pPr>
        <w:numPr>
          <w:ilvl w:val="0"/>
          <w:numId w:val="15"/>
        </w:numPr>
        <w:spacing w:after="0" w:line="240" w:lineRule="auto"/>
        <w:jc w:val="both"/>
        <w:rPr>
          <w:rFonts w:ascii="Times New Roman" w:eastAsia="Times New Roman" w:hAnsi="Times New Roman" w:cs="Times New Roman"/>
          <w:sz w:val="24"/>
          <w:szCs w:val="24"/>
          <w:lang w:eastAsia="ru-RU"/>
        </w:rPr>
      </w:pPr>
      <w:r w:rsidRPr="00D21613">
        <w:rPr>
          <w:rFonts w:ascii="Times New Roman" w:eastAsia="Times New Roman" w:hAnsi="Times New Roman" w:cs="Times New Roman"/>
          <w:b/>
          <w:sz w:val="24"/>
          <w:szCs w:val="24"/>
          <w:lang w:eastAsia="ru-RU"/>
        </w:rPr>
        <w:t>Охрана и восстановление водных ресурсов</w:t>
      </w:r>
    </w:p>
    <w:p w:rsidR="00D21613" w:rsidRPr="00D21613" w:rsidRDefault="00D21613" w:rsidP="00D21613">
      <w:pPr>
        <w:spacing w:after="0" w:line="240" w:lineRule="auto"/>
        <w:ind w:firstLine="567"/>
        <w:jc w:val="both"/>
        <w:rPr>
          <w:rFonts w:ascii="Times New Roman" w:eastAsia="Times New Roman" w:hAnsi="Times New Roman" w:cs="Times New Roman"/>
          <w:sz w:val="24"/>
          <w:szCs w:val="24"/>
          <w:lang w:eastAsia="ru-RU"/>
        </w:rPr>
      </w:pPr>
      <w:r w:rsidRPr="00D21613">
        <w:rPr>
          <w:rFonts w:ascii="Times New Roman" w:eastAsia="Times New Roman" w:hAnsi="Times New Roman" w:cs="Times New Roman"/>
          <w:sz w:val="24"/>
          <w:szCs w:val="24"/>
          <w:lang w:eastAsia="ru-RU"/>
        </w:rPr>
        <w:t xml:space="preserve">4.2. Конкурс проходит в трех номинациях, </w:t>
      </w:r>
    </w:p>
    <w:p w:rsidR="00D21613" w:rsidRPr="00D21613" w:rsidRDefault="00D21613" w:rsidP="00D21613">
      <w:pPr>
        <w:spacing w:after="0" w:line="240" w:lineRule="auto"/>
        <w:ind w:firstLine="567"/>
        <w:jc w:val="both"/>
        <w:rPr>
          <w:rFonts w:ascii="Times New Roman" w:eastAsia="Times New Roman" w:hAnsi="Times New Roman" w:cs="Times New Roman"/>
          <w:sz w:val="24"/>
          <w:szCs w:val="24"/>
          <w:lang w:eastAsia="ru-RU"/>
        </w:rPr>
      </w:pPr>
      <w:r w:rsidRPr="00D21613">
        <w:rPr>
          <w:rFonts w:ascii="Times New Roman" w:eastAsia="Times New Roman" w:hAnsi="Times New Roman" w:cs="Times New Roman"/>
          <w:sz w:val="24"/>
          <w:szCs w:val="24"/>
          <w:lang w:eastAsia="ru-RU"/>
        </w:rPr>
        <w:t>«</w:t>
      </w:r>
      <w:r w:rsidRPr="00D21613">
        <w:rPr>
          <w:rFonts w:ascii="Times New Roman" w:eastAsia="Times New Roman" w:hAnsi="Times New Roman" w:cs="Times New Roman"/>
          <w:b/>
          <w:sz w:val="24"/>
          <w:szCs w:val="24"/>
          <w:lang w:eastAsia="ru-RU"/>
        </w:rPr>
        <w:t>Исследователь природы</w:t>
      </w:r>
      <w:r w:rsidRPr="00D21613">
        <w:rPr>
          <w:rFonts w:ascii="Times New Roman" w:eastAsia="Times New Roman" w:hAnsi="Times New Roman" w:cs="Times New Roman"/>
          <w:sz w:val="24"/>
          <w:szCs w:val="24"/>
          <w:lang w:eastAsia="ru-RU"/>
        </w:rPr>
        <w:t xml:space="preserve">» (направления работ: биосфера и экология) – </w:t>
      </w:r>
      <w:r w:rsidRPr="00D21613">
        <w:rPr>
          <w:rFonts w:ascii="Times New Roman" w:eastAsia="Times New Roman" w:hAnsi="Times New Roman" w:cs="Times New Roman"/>
          <w:b/>
          <w:sz w:val="24"/>
          <w:szCs w:val="24"/>
          <w:lang w:eastAsia="ru-RU"/>
        </w:rPr>
        <w:t>1-я конкурсная номинация</w:t>
      </w:r>
      <w:r w:rsidRPr="00D21613">
        <w:rPr>
          <w:rFonts w:ascii="Times New Roman" w:eastAsia="Times New Roman" w:hAnsi="Times New Roman" w:cs="Times New Roman"/>
          <w:sz w:val="24"/>
          <w:szCs w:val="24"/>
          <w:lang w:eastAsia="ru-RU"/>
        </w:rPr>
        <w:t>;</w:t>
      </w:r>
    </w:p>
    <w:p w:rsidR="00D21613" w:rsidRPr="00D21613" w:rsidRDefault="00D21613" w:rsidP="00D21613">
      <w:pPr>
        <w:spacing w:after="0" w:line="240" w:lineRule="auto"/>
        <w:ind w:firstLine="567"/>
        <w:jc w:val="both"/>
        <w:rPr>
          <w:rFonts w:ascii="Times New Roman" w:eastAsia="Times New Roman" w:hAnsi="Times New Roman" w:cs="Times New Roman"/>
          <w:sz w:val="24"/>
          <w:szCs w:val="24"/>
          <w:lang w:eastAsia="ru-RU"/>
        </w:rPr>
      </w:pPr>
      <w:proofErr w:type="gramStart"/>
      <w:r w:rsidRPr="00D21613">
        <w:rPr>
          <w:rFonts w:ascii="Times New Roman" w:eastAsia="Times New Roman" w:hAnsi="Times New Roman" w:cs="Times New Roman"/>
          <w:sz w:val="24"/>
          <w:szCs w:val="24"/>
          <w:lang w:eastAsia="ru-RU"/>
        </w:rPr>
        <w:lastRenderedPageBreak/>
        <w:t>«</w:t>
      </w:r>
      <w:r w:rsidRPr="00D21613">
        <w:rPr>
          <w:rFonts w:ascii="Times New Roman" w:eastAsia="Times New Roman" w:hAnsi="Times New Roman" w:cs="Times New Roman"/>
          <w:b/>
          <w:sz w:val="24"/>
          <w:szCs w:val="24"/>
          <w:lang w:eastAsia="ru-RU"/>
        </w:rPr>
        <w:t>Байкальское кольцо</w:t>
      </w:r>
      <w:r w:rsidRPr="00D21613">
        <w:rPr>
          <w:rFonts w:ascii="Times New Roman" w:eastAsia="Times New Roman" w:hAnsi="Times New Roman" w:cs="Times New Roman"/>
          <w:sz w:val="24"/>
          <w:szCs w:val="24"/>
          <w:lang w:eastAsia="ru-RU"/>
        </w:rPr>
        <w:t xml:space="preserve">» (направления работ: геология и география, археология, история, этнография, культурология, литература, экономика, социология) – </w:t>
      </w:r>
      <w:r w:rsidRPr="00D21613">
        <w:rPr>
          <w:rFonts w:ascii="Times New Roman" w:eastAsia="Times New Roman" w:hAnsi="Times New Roman" w:cs="Times New Roman"/>
          <w:b/>
          <w:sz w:val="24"/>
          <w:szCs w:val="24"/>
          <w:lang w:eastAsia="ru-RU"/>
        </w:rPr>
        <w:t>2-я конкурсная номинация</w:t>
      </w:r>
      <w:r w:rsidRPr="00D21613">
        <w:rPr>
          <w:rFonts w:ascii="Times New Roman" w:eastAsia="Times New Roman" w:hAnsi="Times New Roman" w:cs="Times New Roman"/>
          <w:sz w:val="24"/>
          <w:szCs w:val="24"/>
          <w:lang w:eastAsia="ru-RU"/>
        </w:rPr>
        <w:t>.</w:t>
      </w:r>
      <w:proofErr w:type="gramEnd"/>
    </w:p>
    <w:p w:rsidR="00D21613" w:rsidRPr="00D21613" w:rsidRDefault="00D21613" w:rsidP="00D21613">
      <w:pPr>
        <w:spacing w:after="0" w:line="240" w:lineRule="auto"/>
        <w:ind w:firstLine="567"/>
        <w:jc w:val="both"/>
        <w:rPr>
          <w:rFonts w:ascii="Times New Roman" w:eastAsia="Times New Roman" w:hAnsi="Times New Roman" w:cs="Times New Roman"/>
          <w:b/>
          <w:sz w:val="24"/>
          <w:szCs w:val="24"/>
          <w:lang w:eastAsia="ru-RU"/>
        </w:rPr>
      </w:pPr>
      <w:r w:rsidRPr="00D21613">
        <w:rPr>
          <w:rFonts w:ascii="Times New Roman" w:eastAsia="Times New Roman" w:hAnsi="Times New Roman" w:cs="Times New Roman"/>
          <w:b/>
          <w:sz w:val="24"/>
          <w:szCs w:val="24"/>
          <w:lang w:eastAsia="ru-RU"/>
        </w:rPr>
        <w:t>«Водный конкурс»</w:t>
      </w:r>
      <w:r w:rsidRPr="00D21613">
        <w:rPr>
          <w:rFonts w:ascii="Times New Roman" w:eastAsia="Times New Roman" w:hAnsi="Times New Roman" w:cs="Times New Roman"/>
          <w:sz w:val="24"/>
          <w:szCs w:val="24"/>
          <w:lang w:eastAsia="ru-RU"/>
        </w:rPr>
        <w:t xml:space="preserve"> (направления работ: охрана, восстановление и рациональное использование водных ресурсов) – </w:t>
      </w:r>
      <w:r w:rsidRPr="00D21613">
        <w:rPr>
          <w:rFonts w:ascii="Times New Roman" w:eastAsia="Times New Roman" w:hAnsi="Times New Roman" w:cs="Times New Roman"/>
          <w:b/>
          <w:sz w:val="24"/>
          <w:szCs w:val="24"/>
          <w:lang w:eastAsia="ru-RU"/>
        </w:rPr>
        <w:t>3-я конкурсная номинация.</w:t>
      </w:r>
    </w:p>
    <w:p w:rsidR="00D21613" w:rsidRPr="00D21613" w:rsidRDefault="00D21613" w:rsidP="00D21613">
      <w:pPr>
        <w:spacing w:after="0" w:line="240" w:lineRule="auto"/>
        <w:ind w:firstLine="567"/>
        <w:jc w:val="both"/>
        <w:rPr>
          <w:rFonts w:ascii="Times New Roman" w:eastAsia="Times New Roman" w:hAnsi="Times New Roman" w:cs="Times New Roman"/>
          <w:sz w:val="24"/>
          <w:szCs w:val="24"/>
          <w:lang w:eastAsia="ru-RU"/>
        </w:rPr>
      </w:pPr>
      <w:r w:rsidRPr="00D21613">
        <w:rPr>
          <w:rFonts w:ascii="Times New Roman" w:eastAsia="Times New Roman" w:hAnsi="Times New Roman" w:cs="Times New Roman"/>
          <w:b/>
          <w:sz w:val="24"/>
          <w:szCs w:val="24"/>
          <w:lang w:eastAsia="ru-RU"/>
        </w:rPr>
        <w:t xml:space="preserve"> </w:t>
      </w:r>
      <w:r w:rsidRPr="00D21613">
        <w:rPr>
          <w:rFonts w:ascii="Times New Roman" w:eastAsia="Times New Roman" w:hAnsi="Times New Roman" w:cs="Times New Roman"/>
          <w:sz w:val="24"/>
          <w:szCs w:val="24"/>
          <w:lang w:eastAsia="ru-RU"/>
        </w:rPr>
        <w:t>(Темы исследовательских работ по номинациям в Приложении 2)</w:t>
      </w:r>
    </w:p>
    <w:p w:rsidR="00D21613" w:rsidRPr="00D21613" w:rsidRDefault="00D21613" w:rsidP="00D21613">
      <w:pPr>
        <w:spacing w:after="0" w:line="240" w:lineRule="auto"/>
        <w:ind w:firstLine="567"/>
        <w:jc w:val="both"/>
        <w:rPr>
          <w:rFonts w:ascii="Times New Roman" w:eastAsia="Times New Roman" w:hAnsi="Times New Roman" w:cs="Times New Roman"/>
          <w:b/>
          <w:sz w:val="24"/>
          <w:szCs w:val="24"/>
          <w:lang w:eastAsia="ru-RU"/>
        </w:rPr>
      </w:pPr>
      <w:r w:rsidRPr="00D21613">
        <w:rPr>
          <w:rFonts w:ascii="Times New Roman" w:eastAsia="Times New Roman" w:hAnsi="Times New Roman" w:cs="Times New Roman"/>
          <w:bCs/>
          <w:sz w:val="24"/>
          <w:szCs w:val="24"/>
          <w:lang w:eastAsia="ru-RU"/>
        </w:rPr>
        <w:t xml:space="preserve">4.3. Конкурс проводится в 2 тура: </w:t>
      </w:r>
    </w:p>
    <w:p w:rsidR="00D21613" w:rsidRPr="00D21613" w:rsidRDefault="00D21613" w:rsidP="00D21613">
      <w:pPr>
        <w:spacing w:after="0" w:line="240" w:lineRule="auto"/>
        <w:ind w:firstLine="567"/>
        <w:jc w:val="both"/>
        <w:rPr>
          <w:rFonts w:ascii="Times New Roman" w:eastAsia="Times New Roman" w:hAnsi="Times New Roman" w:cs="Times New Roman"/>
          <w:bCs/>
          <w:sz w:val="24"/>
          <w:szCs w:val="24"/>
          <w:lang w:eastAsia="ru-RU"/>
        </w:rPr>
      </w:pPr>
      <w:r w:rsidRPr="00D21613">
        <w:rPr>
          <w:rFonts w:ascii="Times New Roman" w:eastAsia="Times New Roman" w:hAnsi="Times New Roman" w:cs="Times New Roman"/>
          <w:b/>
          <w:bCs/>
          <w:sz w:val="24"/>
          <w:szCs w:val="24"/>
          <w:lang w:val="en-US" w:eastAsia="ru-RU"/>
        </w:rPr>
        <w:t>I</w:t>
      </w:r>
      <w:r w:rsidRPr="00D21613">
        <w:rPr>
          <w:rFonts w:ascii="Times New Roman" w:eastAsia="Times New Roman" w:hAnsi="Times New Roman" w:cs="Times New Roman"/>
          <w:b/>
          <w:bCs/>
          <w:sz w:val="24"/>
          <w:szCs w:val="24"/>
          <w:lang w:eastAsia="ru-RU"/>
        </w:rPr>
        <w:t xml:space="preserve"> тур заочный: 14 - 17 ноября 2016 года. </w:t>
      </w:r>
    </w:p>
    <w:p w:rsidR="00D21613" w:rsidRPr="00D21613" w:rsidRDefault="00D21613" w:rsidP="00D21613">
      <w:pPr>
        <w:spacing w:after="0" w:line="240" w:lineRule="auto"/>
        <w:ind w:firstLine="567"/>
        <w:jc w:val="both"/>
        <w:rPr>
          <w:rFonts w:ascii="Times New Roman" w:eastAsia="Times New Roman" w:hAnsi="Times New Roman" w:cs="Times New Roman"/>
          <w:sz w:val="24"/>
          <w:szCs w:val="24"/>
          <w:lang w:eastAsia="ru-RU"/>
        </w:rPr>
      </w:pPr>
      <w:r w:rsidRPr="00D21613">
        <w:rPr>
          <w:rFonts w:ascii="Times New Roman" w:eastAsia="Times New Roman" w:hAnsi="Times New Roman" w:cs="Times New Roman"/>
          <w:sz w:val="24"/>
          <w:szCs w:val="24"/>
          <w:lang w:eastAsia="ru-RU"/>
        </w:rPr>
        <w:t xml:space="preserve">4.4. На конкурс принимаются индивидуальные исследовательские работы проблемного характера, включающие этапы поисковой и экспериментальной работы, обработки, анализа и интерпретации собранного материала, имеющие обзор литературы по выбранной тематике. </w:t>
      </w:r>
      <w:r w:rsidRPr="00D21613">
        <w:rPr>
          <w:rFonts w:ascii="Times New Roman" w:eastAsia="Times New Roman" w:hAnsi="Times New Roman" w:cs="Times New Roman"/>
          <w:bCs/>
          <w:sz w:val="24"/>
          <w:szCs w:val="24"/>
          <w:lang w:eastAsia="ru-RU"/>
        </w:rPr>
        <w:t xml:space="preserve">К рассмотрению </w:t>
      </w:r>
      <w:r w:rsidRPr="00D21613">
        <w:rPr>
          <w:rFonts w:ascii="Times New Roman" w:eastAsia="Times New Roman" w:hAnsi="Times New Roman" w:cs="Times New Roman"/>
          <w:bCs/>
          <w:sz w:val="24"/>
          <w:szCs w:val="24"/>
          <w:u w:val="single"/>
          <w:lang w:eastAsia="ru-RU"/>
        </w:rPr>
        <w:t>не принимаются</w:t>
      </w:r>
      <w:r w:rsidRPr="00D21613">
        <w:rPr>
          <w:rFonts w:ascii="Times New Roman" w:eastAsia="Times New Roman" w:hAnsi="Times New Roman" w:cs="Times New Roman"/>
          <w:b/>
          <w:bCs/>
          <w:sz w:val="24"/>
          <w:szCs w:val="24"/>
          <w:lang w:eastAsia="ru-RU"/>
        </w:rPr>
        <w:t xml:space="preserve"> </w:t>
      </w:r>
      <w:r w:rsidRPr="00D21613">
        <w:rPr>
          <w:rFonts w:ascii="Times New Roman" w:eastAsia="Times New Roman" w:hAnsi="Times New Roman" w:cs="Times New Roman"/>
          <w:sz w:val="24"/>
          <w:szCs w:val="24"/>
          <w:lang w:eastAsia="ru-RU"/>
        </w:rPr>
        <w:t xml:space="preserve">реферативные, проектные и описательные работы! Требования к оформлению исследовательских работ приводится в Приложении. </w:t>
      </w:r>
    </w:p>
    <w:p w:rsidR="00D21613" w:rsidRPr="00D21613" w:rsidRDefault="00D21613" w:rsidP="00D21613">
      <w:pPr>
        <w:spacing w:after="0" w:line="240" w:lineRule="auto"/>
        <w:ind w:firstLine="567"/>
        <w:jc w:val="both"/>
        <w:rPr>
          <w:rFonts w:ascii="Times New Roman" w:eastAsia="Times New Roman" w:hAnsi="Times New Roman" w:cs="Times New Roman"/>
          <w:sz w:val="24"/>
          <w:szCs w:val="24"/>
          <w:lang w:eastAsia="ru-RU"/>
        </w:rPr>
      </w:pPr>
      <w:r w:rsidRPr="00D21613">
        <w:rPr>
          <w:rFonts w:ascii="Times New Roman" w:eastAsia="Times New Roman" w:hAnsi="Times New Roman" w:cs="Times New Roman"/>
          <w:sz w:val="24"/>
          <w:szCs w:val="24"/>
          <w:lang w:eastAsia="ru-RU"/>
        </w:rPr>
        <w:t xml:space="preserve">В случае нарушения требований к оформлению конкурсные работы </w:t>
      </w:r>
      <w:r w:rsidRPr="00D21613">
        <w:rPr>
          <w:rFonts w:ascii="Times New Roman" w:eastAsia="Times New Roman" w:hAnsi="Times New Roman" w:cs="Times New Roman"/>
          <w:sz w:val="24"/>
          <w:szCs w:val="24"/>
          <w:u w:val="single"/>
          <w:lang w:eastAsia="ru-RU"/>
        </w:rPr>
        <w:t>не допускаются</w:t>
      </w:r>
      <w:r w:rsidRPr="00D21613">
        <w:rPr>
          <w:rFonts w:ascii="Times New Roman" w:eastAsia="Times New Roman" w:hAnsi="Times New Roman" w:cs="Times New Roman"/>
          <w:sz w:val="24"/>
          <w:szCs w:val="24"/>
          <w:lang w:eastAsia="ru-RU"/>
        </w:rPr>
        <w:t xml:space="preserve"> Оргкомитетом к Конкурсу.</w:t>
      </w:r>
    </w:p>
    <w:p w:rsidR="00D21613" w:rsidRPr="00D21613" w:rsidRDefault="00D21613" w:rsidP="00D21613">
      <w:pPr>
        <w:spacing w:after="0" w:line="240" w:lineRule="auto"/>
        <w:ind w:firstLine="567"/>
        <w:jc w:val="both"/>
        <w:rPr>
          <w:rFonts w:ascii="Times New Roman" w:eastAsia="Times New Roman" w:hAnsi="Times New Roman" w:cs="Times New Roman"/>
          <w:sz w:val="24"/>
          <w:szCs w:val="24"/>
          <w:lang w:eastAsia="ru-RU"/>
        </w:rPr>
      </w:pPr>
      <w:r w:rsidRPr="00D21613">
        <w:rPr>
          <w:rFonts w:ascii="Times New Roman" w:eastAsia="Times New Roman" w:hAnsi="Times New Roman" w:cs="Times New Roman"/>
          <w:sz w:val="24"/>
          <w:szCs w:val="24"/>
          <w:lang w:eastAsia="ru-RU"/>
        </w:rPr>
        <w:t>4.5</w:t>
      </w:r>
      <w:proofErr w:type="gramStart"/>
      <w:r w:rsidRPr="00D21613">
        <w:rPr>
          <w:rFonts w:ascii="Times New Roman" w:eastAsia="Times New Roman" w:hAnsi="Times New Roman" w:cs="Times New Roman"/>
          <w:sz w:val="24"/>
          <w:szCs w:val="24"/>
          <w:lang w:eastAsia="ru-RU"/>
        </w:rPr>
        <w:t xml:space="preserve"> С</w:t>
      </w:r>
      <w:proofErr w:type="gramEnd"/>
      <w:r w:rsidRPr="00D21613">
        <w:rPr>
          <w:rFonts w:ascii="Times New Roman" w:eastAsia="Times New Roman" w:hAnsi="Times New Roman" w:cs="Times New Roman"/>
          <w:sz w:val="24"/>
          <w:szCs w:val="24"/>
          <w:lang w:eastAsia="ru-RU"/>
        </w:rPr>
        <w:t xml:space="preserve"> </w:t>
      </w:r>
      <w:r w:rsidRPr="00D21613">
        <w:rPr>
          <w:rFonts w:ascii="Times New Roman" w:eastAsia="Times New Roman" w:hAnsi="Times New Roman" w:cs="Times New Roman"/>
          <w:b/>
          <w:sz w:val="24"/>
          <w:szCs w:val="24"/>
          <w:lang w:eastAsia="ru-RU"/>
        </w:rPr>
        <w:t>18</w:t>
      </w:r>
      <w:r w:rsidRPr="00D21613">
        <w:rPr>
          <w:rFonts w:ascii="Times New Roman" w:eastAsia="Times New Roman" w:hAnsi="Times New Roman" w:cs="Times New Roman"/>
          <w:sz w:val="24"/>
          <w:szCs w:val="24"/>
          <w:lang w:eastAsia="ru-RU"/>
        </w:rPr>
        <w:t xml:space="preserve"> по </w:t>
      </w:r>
      <w:r w:rsidRPr="00D21613">
        <w:rPr>
          <w:rFonts w:ascii="Times New Roman" w:eastAsia="Times New Roman" w:hAnsi="Times New Roman" w:cs="Times New Roman"/>
          <w:b/>
          <w:sz w:val="24"/>
          <w:szCs w:val="24"/>
          <w:lang w:eastAsia="ru-RU"/>
        </w:rPr>
        <w:t>21 ноября</w:t>
      </w:r>
      <w:r w:rsidRPr="00D21613">
        <w:rPr>
          <w:rFonts w:ascii="Times New Roman" w:eastAsia="Times New Roman" w:hAnsi="Times New Roman" w:cs="Times New Roman"/>
          <w:sz w:val="24"/>
          <w:szCs w:val="24"/>
          <w:lang w:eastAsia="ru-RU"/>
        </w:rPr>
        <w:t xml:space="preserve"> Экспертная комиссия проводит экспертизу представленных работ.</w:t>
      </w:r>
    </w:p>
    <w:p w:rsidR="00D21613" w:rsidRPr="00D21613" w:rsidRDefault="00D21613" w:rsidP="00D21613">
      <w:pPr>
        <w:spacing w:after="0" w:line="240" w:lineRule="auto"/>
        <w:ind w:firstLine="567"/>
        <w:jc w:val="both"/>
        <w:rPr>
          <w:rFonts w:ascii="Times New Roman" w:eastAsia="Times New Roman" w:hAnsi="Times New Roman" w:cs="Times New Roman"/>
          <w:bCs/>
          <w:sz w:val="24"/>
          <w:szCs w:val="24"/>
          <w:lang w:eastAsia="ru-RU"/>
        </w:rPr>
      </w:pPr>
      <w:r w:rsidRPr="00D21613">
        <w:rPr>
          <w:rFonts w:ascii="Times New Roman" w:eastAsia="Times New Roman" w:hAnsi="Times New Roman" w:cs="Times New Roman"/>
          <w:bCs/>
          <w:sz w:val="24"/>
          <w:szCs w:val="24"/>
          <w:lang w:eastAsia="ru-RU"/>
        </w:rPr>
        <w:t>4.6.</w:t>
      </w:r>
      <w:r w:rsidRPr="00D21613">
        <w:rPr>
          <w:rFonts w:ascii="Times New Roman" w:eastAsia="Times New Roman" w:hAnsi="Times New Roman" w:cs="Times New Roman"/>
          <w:b/>
          <w:bCs/>
          <w:sz w:val="24"/>
          <w:szCs w:val="24"/>
          <w:lang w:eastAsia="ru-RU"/>
        </w:rPr>
        <w:t xml:space="preserve"> II тур (очный)</w:t>
      </w:r>
      <w:r w:rsidRPr="00D21613">
        <w:rPr>
          <w:rFonts w:ascii="Times New Roman" w:eastAsia="Times New Roman" w:hAnsi="Times New Roman" w:cs="Times New Roman"/>
          <w:bCs/>
          <w:sz w:val="24"/>
          <w:szCs w:val="24"/>
          <w:lang w:eastAsia="ru-RU"/>
        </w:rPr>
        <w:t xml:space="preserve"> будет проходить на базе МКУ ДО «РДДТ» в следующие сроки: </w:t>
      </w:r>
    </w:p>
    <w:p w:rsidR="00D21613" w:rsidRPr="00D21613" w:rsidRDefault="00D21613" w:rsidP="00D21613">
      <w:pPr>
        <w:spacing w:after="0" w:line="240" w:lineRule="auto"/>
        <w:ind w:firstLine="567"/>
        <w:jc w:val="both"/>
        <w:rPr>
          <w:rFonts w:ascii="Times New Roman" w:eastAsia="Times New Roman" w:hAnsi="Times New Roman" w:cs="Times New Roman"/>
          <w:b/>
          <w:bCs/>
          <w:sz w:val="24"/>
          <w:szCs w:val="24"/>
          <w:lang w:eastAsia="ru-RU"/>
        </w:rPr>
      </w:pPr>
      <w:r w:rsidRPr="00D21613">
        <w:rPr>
          <w:rFonts w:ascii="Times New Roman" w:eastAsia="Times New Roman" w:hAnsi="Times New Roman" w:cs="Times New Roman"/>
          <w:b/>
          <w:sz w:val="24"/>
          <w:szCs w:val="24"/>
          <w:lang w:eastAsia="ru-RU"/>
        </w:rPr>
        <w:t>22</w:t>
      </w:r>
      <w:r w:rsidRPr="00D21613">
        <w:rPr>
          <w:rFonts w:ascii="Times New Roman" w:eastAsia="Times New Roman" w:hAnsi="Times New Roman" w:cs="Times New Roman"/>
          <w:b/>
          <w:bCs/>
          <w:sz w:val="24"/>
          <w:szCs w:val="24"/>
          <w:lang w:eastAsia="ru-RU"/>
        </w:rPr>
        <w:t xml:space="preserve"> ноября 2016 года в 10:30.</w:t>
      </w:r>
    </w:p>
    <w:p w:rsidR="00D21613" w:rsidRPr="00D21613" w:rsidRDefault="00D21613" w:rsidP="00D21613">
      <w:pPr>
        <w:spacing w:after="0" w:line="240" w:lineRule="auto"/>
        <w:ind w:firstLine="567"/>
        <w:jc w:val="both"/>
        <w:rPr>
          <w:rFonts w:ascii="Times New Roman" w:eastAsia="Times New Roman" w:hAnsi="Times New Roman" w:cs="Times New Roman"/>
          <w:sz w:val="24"/>
          <w:szCs w:val="24"/>
          <w:lang w:eastAsia="ru-RU"/>
        </w:rPr>
      </w:pPr>
      <w:r w:rsidRPr="00D21613">
        <w:rPr>
          <w:rFonts w:ascii="Times New Roman" w:eastAsia="Times New Roman" w:hAnsi="Times New Roman" w:cs="Times New Roman"/>
          <w:sz w:val="24"/>
          <w:szCs w:val="24"/>
          <w:lang w:eastAsia="ru-RU"/>
        </w:rPr>
        <w:t xml:space="preserve">К участию во втором туре приглашаются учащиеся, </w:t>
      </w:r>
      <w:r w:rsidRPr="00D21613">
        <w:rPr>
          <w:rFonts w:ascii="Times New Roman" w:eastAsia="Arial Unicode MS" w:hAnsi="Times New Roman" w:cs="Times New Roman"/>
          <w:sz w:val="24"/>
          <w:szCs w:val="24"/>
          <w:lang w:eastAsia="ru-RU"/>
        </w:rPr>
        <w:t>успешно прошедшие, по решению экспертной комиссии, отборочный тур конкурса</w:t>
      </w:r>
      <w:r w:rsidRPr="00D21613">
        <w:rPr>
          <w:rFonts w:ascii="Times New Roman" w:eastAsia="Times New Roman" w:hAnsi="Times New Roman" w:cs="Times New Roman"/>
          <w:sz w:val="24"/>
          <w:szCs w:val="24"/>
          <w:lang w:eastAsia="ru-RU"/>
        </w:rPr>
        <w:t xml:space="preserve">. Представление исследовательских работ на очном туре проходит в форме </w:t>
      </w:r>
      <w:r w:rsidRPr="00D21613">
        <w:rPr>
          <w:rFonts w:ascii="Times New Roman" w:eastAsia="Times New Roman" w:hAnsi="Times New Roman" w:cs="Times New Roman"/>
          <w:b/>
          <w:sz w:val="24"/>
          <w:szCs w:val="24"/>
          <w:lang w:eastAsia="ru-RU"/>
        </w:rPr>
        <w:t>презентации</w:t>
      </w:r>
      <w:r w:rsidRPr="00D21613">
        <w:rPr>
          <w:rFonts w:ascii="Times New Roman" w:eastAsia="Times New Roman" w:hAnsi="Times New Roman" w:cs="Times New Roman"/>
          <w:sz w:val="24"/>
          <w:szCs w:val="24"/>
          <w:lang w:eastAsia="ru-RU"/>
        </w:rPr>
        <w:t xml:space="preserve">. </w:t>
      </w:r>
      <w:r w:rsidR="007D0F18">
        <w:rPr>
          <w:rFonts w:ascii="Times New Roman" w:eastAsia="Times New Roman" w:hAnsi="Times New Roman" w:cs="Times New Roman"/>
          <w:sz w:val="24"/>
          <w:szCs w:val="24"/>
          <w:lang w:eastAsia="ru-RU"/>
        </w:rPr>
        <w:t>Выступление не более 7 минут.</w:t>
      </w:r>
    </w:p>
    <w:p w:rsidR="00D21613" w:rsidRPr="00D21613" w:rsidRDefault="00D21613" w:rsidP="00D21613">
      <w:pPr>
        <w:spacing w:after="0" w:line="240" w:lineRule="auto"/>
        <w:ind w:firstLine="567"/>
        <w:jc w:val="both"/>
        <w:rPr>
          <w:rFonts w:ascii="Times New Roman" w:eastAsia="Times New Roman" w:hAnsi="Times New Roman" w:cs="Times New Roman"/>
          <w:sz w:val="24"/>
          <w:szCs w:val="24"/>
          <w:lang w:eastAsia="ru-RU"/>
        </w:rPr>
      </w:pPr>
      <w:r w:rsidRPr="00D21613">
        <w:rPr>
          <w:rFonts w:ascii="Times New Roman" w:eastAsia="Times New Roman" w:hAnsi="Times New Roman" w:cs="Times New Roman"/>
          <w:sz w:val="24"/>
          <w:szCs w:val="24"/>
          <w:lang w:eastAsia="ru-RU"/>
        </w:rPr>
        <w:t>4.7. Для получения дополнительной информации о проведении конкурса можно обращаться по контактным телефонам:8(39569)2-16-51 Аксёнова Марина Николаевна – координатор НПК.</w:t>
      </w:r>
    </w:p>
    <w:p w:rsidR="00D21613" w:rsidRPr="00D21613" w:rsidRDefault="00D21613" w:rsidP="00D21613">
      <w:pPr>
        <w:spacing w:after="0" w:line="240" w:lineRule="auto"/>
        <w:ind w:firstLine="567"/>
        <w:jc w:val="both"/>
        <w:rPr>
          <w:rFonts w:ascii="Times New Roman" w:eastAsia="Times New Roman" w:hAnsi="Times New Roman" w:cs="Times New Roman"/>
          <w:sz w:val="24"/>
          <w:szCs w:val="24"/>
          <w:lang w:eastAsia="ru-RU"/>
        </w:rPr>
      </w:pPr>
    </w:p>
    <w:p w:rsidR="00D21613" w:rsidRPr="00D21613" w:rsidRDefault="00D21613" w:rsidP="00D21613">
      <w:pPr>
        <w:spacing w:after="0"/>
        <w:jc w:val="center"/>
        <w:rPr>
          <w:rFonts w:ascii="Times New Roman" w:eastAsia="Times New Roman" w:hAnsi="Times New Roman" w:cs="Times New Roman"/>
          <w:b/>
          <w:sz w:val="24"/>
          <w:szCs w:val="20"/>
          <w:lang w:eastAsia="ru-RU"/>
        </w:rPr>
      </w:pPr>
      <w:r w:rsidRPr="00D21613">
        <w:rPr>
          <w:rFonts w:ascii="Times New Roman" w:eastAsia="Times New Roman" w:hAnsi="Times New Roman" w:cs="Times New Roman"/>
          <w:b/>
          <w:bCs/>
          <w:sz w:val="24"/>
          <w:szCs w:val="24"/>
          <w:lang w:eastAsia="ru-RU"/>
        </w:rPr>
        <w:t xml:space="preserve">5. </w:t>
      </w:r>
      <w:r w:rsidRPr="00D21613">
        <w:rPr>
          <w:rFonts w:ascii="Times New Roman" w:eastAsia="Times New Roman" w:hAnsi="Times New Roman" w:cs="Times New Roman"/>
          <w:b/>
          <w:bCs/>
          <w:sz w:val="24"/>
          <w:szCs w:val="20"/>
          <w:lang w:eastAsia="ru-RU"/>
        </w:rPr>
        <w:t>КРИТЕРИИ ОЦЕНКИ ИССЛЕДОВАТЕЛЬСКОЙ РАБОТЫ</w:t>
      </w:r>
    </w:p>
    <w:p w:rsidR="00D21613" w:rsidRPr="00D21613" w:rsidRDefault="00D21613" w:rsidP="00D21613">
      <w:pPr>
        <w:widowControl w:val="0"/>
        <w:shd w:val="clear" w:color="auto" w:fill="FFFFFF"/>
        <w:suppressAutoHyphens/>
        <w:autoSpaceDE w:val="0"/>
        <w:spacing w:after="0" w:line="240" w:lineRule="auto"/>
        <w:ind w:firstLine="708"/>
        <w:contextualSpacing/>
        <w:jc w:val="both"/>
        <w:rPr>
          <w:rFonts w:ascii="Times New Roman" w:eastAsia="Times New Roman" w:hAnsi="Times New Roman" w:cs="Times New Roman"/>
          <w:sz w:val="24"/>
          <w:szCs w:val="24"/>
          <w:lang w:eastAsia="ru-RU"/>
        </w:rPr>
      </w:pPr>
    </w:p>
    <w:p w:rsidR="00D21613" w:rsidRPr="00D21613" w:rsidRDefault="00D21613" w:rsidP="00D21613">
      <w:pPr>
        <w:widowControl w:val="0"/>
        <w:shd w:val="clear" w:color="auto" w:fill="FFFFFF"/>
        <w:suppressAutoHyphens/>
        <w:autoSpaceDE w:val="0"/>
        <w:spacing w:after="0" w:line="240" w:lineRule="auto"/>
        <w:ind w:firstLine="708"/>
        <w:contextualSpacing/>
        <w:jc w:val="both"/>
        <w:rPr>
          <w:rFonts w:ascii="Times New Roman" w:eastAsia="Times New Roman" w:hAnsi="Times New Roman" w:cs="Times New Roman"/>
          <w:sz w:val="24"/>
          <w:szCs w:val="24"/>
          <w:lang w:eastAsia="ru-RU"/>
        </w:rPr>
      </w:pPr>
      <w:r w:rsidRPr="00D21613">
        <w:rPr>
          <w:rFonts w:ascii="Times New Roman" w:eastAsia="Times New Roman" w:hAnsi="Times New Roman" w:cs="Times New Roman"/>
          <w:sz w:val="24"/>
          <w:szCs w:val="24"/>
          <w:lang w:eastAsia="ru-RU"/>
        </w:rPr>
        <w:t>Структура работы. Обоснование темы. Цель и задачи исследования. Описание исследования. Соответствие содержания теме работы. Результаты и выводы. Источники информации</w:t>
      </w:r>
    </w:p>
    <w:p w:rsidR="00D21613" w:rsidRPr="00D21613" w:rsidRDefault="00D21613" w:rsidP="00D21613">
      <w:pPr>
        <w:widowControl w:val="0"/>
        <w:shd w:val="clear" w:color="auto" w:fill="FFFFFF"/>
        <w:suppressAutoHyphens/>
        <w:autoSpaceDE w:val="0"/>
        <w:spacing w:after="0" w:line="240" w:lineRule="auto"/>
        <w:ind w:firstLine="708"/>
        <w:contextualSpacing/>
        <w:jc w:val="both"/>
        <w:rPr>
          <w:rFonts w:ascii="Times New Roman" w:eastAsia="Times New Roman" w:hAnsi="Times New Roman" w:cs="Times New Roman"/>
          <w:sz w:val="24"/>
          <w:szCs w:val="24"/>
          <w:lang w:eastAsia="ru-RU"/>
        </w:rPr>
      </w:pPr>
      <w:r w:rsidRPr="00D21613">
        <w:rPr>
          <w:rFonts w:ascii="Times New Roman" w:eastAsia="Times New Roman" w:hAnsi="Times New Roman" w:cs="Times New Roman"/>
          <w:sz w:val="24"/>
          <w:szCs w:val="24"/>
          <w:lang w:eastAsia="ru-RU"/>
        </w:rPr>
        <w:t>Качество проведения исследования. Описание методов и методик исследований. Корректность выбора методики, её соответствие решаемым задачам.</w:t>
      </w:r>
    </w:p>
    <w:p w:rsidR="00D21613" w:rsidRPr="00D21613" w:rsidRDefault="00D21613" w:rsidP="00D21613">
      <w:pPr>
        <w:widowControl w:val="0"/>
        <w:shd w:val="clear" w:color="auto" w:fill="FFFFFF"/>
        <w:suppressAutoHyphens/>
        <w:autoSpaceDE w:val="0"/>
        <w:spacing w:after="0" w:line="240" w:lineRule="auto"/>
        <w:ind w:firstLine="708"/>
        <w:contextualSpacing/>
        <w:jc w:val="both"/>
        <w:rPr>
          <w:rFonts w:ascii="Times New Roman" w:eastAsia="Times New Roman" w:hAnsi="Times New Roman" w:cs="Times New Roman"/>
          <w:sz w:val="24"/>
          <w:szCs w:val="24"/>
          <w:lang w:eastAsia="ru-RU"/>
        </w:rPr>
      </w:pPr>
      <w:r w:rsidRPr="00D21613">
        <w:rPr>
          <w:rFonts w:ascii="Times New Roman" w:eastAsia="Times New Roman" w:hAnsi="Times New Roman" w:cs="Times New Roman"/>
          <w:sz w:val="24"/>
          <w:szCs w:val="24"/>
          <w:lang w:eastAsia="ru-RU"/>
        </w:rPr>
        <w:t>Результаты работы. Полнота описания результатов. Аргументированность, достоверность и корректность выводов; соответствие выводов поставленным целям.</w:t>
      </w:r>
    </w:p>
    <w:p w:rsidR="00D21613" w:rsidRPr="00D21613" w:rsidRDefault="00D21613" w:rsidP="00D21613">
      <w:pPr>
        <w:widowControl w:val="0"/>
        <w:shd w:val="clear" w:color="auto" w:fill="FFFFFF"/>
        <w:suppressAutoHyphens/>
        <w:autoSpaceDE w:val="0"/>
        <w:spacing w:after="0" w:line="240" w:lineRule="auto"/>
        <w:ind w:firstLine="708"/>
        <w:contextualSpacing/>
        <w:jc w:val="both"/>
        <w:rPr>
          <w:rFonts w:ascii="Times New Roman" w:eastAsia="Times New Roman" w:hAnsi="Times New Roman" w:cs="Times New Roman"/>
          <w:sz w:val="24"/>
          <w:szCs w:val="24"/>
          <w:lang w:eastAsia="ru-RU"/>
        </w:rPr>
      </w:pPr>
      <w:r w:rsidRPr="00D21613">
        <w:rPr>
          <w:rFonts w:ascii="Times New Roman" w:eastAsia="Times New Roman" w:hAnsi="Times New Roman" w:cs="Times New Roman"/>
          <w:sz w:val="24"/>
          <w:szCs w:val="24"/>
          <w:lang w:eastAsia="ru-RU"/>
        </w:rPr>
        <w:t>Значимость работы. Актуальность, научная новизна, практическая ценность, освоение знаний и навыков, выходящих за рамки школьной программы, оригинальность.</w:t>
      </w:r>
    </w:p>
    <w:p w:rsidR="00D21613" w:rsidRPr="00D21613" w:rsidRDefault="00D21613" w:rsidP="00D21613">
      <w:pPr>
        <w:widowControl w:val="0"/>
        <w:shd w:val="clear" w:color="auto" w:fill="FFFFFF"/>
        <w:suppressAutoHyphens/>
        <w:autoSpaceDE w:val="0"/>
        <w:spacing w:after="0" w:line="240" w:lineRule="auto"/>
        <w:ind w:firstLine="708"/>
        <w:contextualSpacing/>
        <w:jc w:val="both"/>
        <w:rPr>
          <w:rFonts w:ascii="Times New Roman" w:eastAsia="Times New Roman" w:hAnsi="Times New Roman" w:cs="Times New Roman"/>
          <w:sz w:val="24"/>
          <w:szCs w:val="24"/>
          <w:lang w:eastAsia="ru-RU"/>
        </w:rPr>
      </w:pPr>
      <w:r w:rsidRPr="00D21613">
        <w:rPr>
          <w:rFonts w:ascii="Times New Roman" w:eastAsia="Times New Roman" w:hAnsi="Times New Roman" w:cs="Times New Roman"/>
          <w:sz w:val="24"/>
          <w:szCs w:val="24"/>
          <w:lang w:eastAsia="ru-RU"/>
        </w:rPr>
        <w:t>Оформление работы. Соответствие требованиям оформления постера. Логичность изложения, грамотность, стиль, аккуратность.</w:t>
      </w:r>
    </w:p>
    <w:p w:rsidR="00D21613" w:rsidRPr="00D21613" w:rsidRDefault="00D21613" w:rsidP="00D21613">
      <w:pPr>
        <w:widowControl w:val="0"/>
        <w:shd w:val="clear" w:color="auto" w:fill="FFFFFF"/>
        <w:suppressAutoHyphens/>
        <w:autoSpaceDE w:val="0"/>
        <w:spacing w:after="0" w:line="240" w:lineRule="auto"/>
        <w:ind w:firstLine="708"/>
        <w:contextualSpacing/>
        <w:jc w:val="both"/>
        <w:rPr>
          <w:rFonts w:ascii="Times New Roman" w:eastAsia="Times New Roman" w:hAnsi="Times New Roman" w:cs="Times New Roman"/>
          <w:sz w:val="24"/>
          <w:szCs w:val="24"/>
          <w:lang w:eastAsia="ru-RU"/>
        </w:rPr>
      </w:pPr>
      <w:r w:rsidRPr="00D21613">
        <w:rPr>
          <w:rFonts w:ascii="Times New Roman" w:eastAsia="Times New Roman" w:hAnsi="Times New Roman" w:cs="Times New Roman"/>
          <w:sz w:val="24"/>
          <w:szCs w:val="24"/>
          <w:lang w:eastAsia="ru-RU"/>
        </w:rPr>
        <w:t>Владение материалом. Знание предмета, умение донести материал, защитить свою работу, вести дискуссию.</w:t>
      </w:r>
    </w:p>
    <w:p w:rsidR="00D21613" w:rsidRPr="00D21613" w:rsidRDefault="00D21613" w:rsidP="00D21613">
      <w:pPr>
        <w:spacing w:before="120" w:after="120" w:line="240" w:lineRule="auto"/>
        <w:jc w:val="center"/>
        <w:rPr>
          <w:rFonts w:ascii="Times New Roman" w:eastAsia="Times New Roman" w:hAnsi="Times New Roman" w:cs="Times New Roman"/>
          <w:b/>
          <w:bCs/>
          <w:sz w:val="24"/>
          <w:szCs w:val="24"/>
          <w:lang w:eastAsia="ru-RU"/>
        </w:rPr>
      </w:pPr>
      <w:r w:rsidRPr="00D21613">
        <w:rPr>
          <w:rFonts w:ascii="Times New Roman" w:eastAsia="Times New Roman" w:hAnsi="Times New Roman" w:cs="Times New Roman"/>
          <w:b/>
          <w:bCs/>
          <w:sz w:val="24"/>
          <w:szCs w:val="24"/>
          <w:lang w:eastAsia="ru-RU"/>
        </w:rPr>
        <w:t>6. ПОДВЕДЕНИЕ ИТОГОВ КОНКУРСА</w:t>
      </w:r>
    </w:p>
    <w:p w:rsidR="00D21613" w:rsidRPr="00D21613" w:rsidRDefault="00D21613" w:rsidP="00D21613">
      <w:pPr>
        <w:widowControl w:val="0"/>
        <w:shd w:val="clear" w:color="auto" w:fill="FFFFFF"/>
        <w:suppressAutoHyphens/>
        <w:autoSpaceDE w:val="0"/>
        <w:spacing w:after="0" w:line="240" w:lineRule="auto"/>
        <w:ind w:firstLine="708"/>
        <w:contextualSpacing/>
        <w:jc w:val="both"/>
        <w:rPr>
          <w:rFonts w:ascii="Times New Roman" w:eastAsia="Times New Roman" w:hAnsi="Times New Roman" w:cs="Times New Roman"/>
          <w:sz w:val="24"/>
          <w:szCs w:val="24"/>
          <w:lang w:eastAsia="ru-RU"/>
        </w:rPr>
      </w:pPr>
      <w:r w:rsidRPr="00D21613">
        <w:rPr>
          <w:rFonts w:ascii="Times New Roman" w:eastAsia="Times New Roman" w:hAnsi="Times New Roman" w:cs="Times New Roman"/>
          <w:b/>
          <w:sz w:val="24"/>
          <w:szCs w:val="24"/>
          <w:lang w:eastAsia="ru-RU"/>
        </w:rPr>
        <w:t>6.1.</w:t>
      </w:r>
      <w:r w:rsidRPr="00D21613">
        <w:rPr>
          <w:rFonts w:ascii="Times New Roman" w:eastAsia="Times New Roman" w:hAnsi="Times New Roman" w:cs="Times New Roman"/>
          <w:sz w:val="24"/>
          <w:szCs w:val="24"/>
          <w:lang w:eastAsia="ru-RU"/>
        </w:rPr>
        <w:t xml:space="preserve"> Все участники муниципального (очного) этапа получают сертификат участника Конференции.</w:t>
      </w:r>
    </w:p>
    <w:p w:rsidR="00D21613" w:rsidRPr="00D21613" w:rsidRDefault="00D21613" w:rsidP="00D21613">
      <w:pPr>
        <w:widowControl w:val="0"/>
        <w:shd w:val="clear" w:color="auto" w:fill="FFFFFF"/>
        <w:suppressAutoHyphens/>
        <w:autoSpaceDE w:val="0"/>
        <w:spacing w:after="0" w:line="240" w:lineRule="auto"/>
        <w:ind w:firstLine="708"/>
        <w:contextualSpacing/>
        <w:jc w:val="both"/>
        <w:rPr>
          <w:rFonts w:ascii="Times New Roman" w:eastAsia="Times New Roman" w:hAnsi="Times New Roman" w:cs="Times New Roman"/>
          <w:sz w:val="24"/>
          <w:szCs w:val="24"/>
          <w:lang w:eastAsia="ru-RU"/>
        </w:rPr>
      </w:pPr>
      <w:r w:rsidRPr="00D21613">
        <w:rPr>
          <w:rFonts w:ascii="Times New Roman" w:eastAsia="Times New Roman" w:hAnsi="Times New Roman" w:cs="Times New Roman"/>
          <w:b/>
          <w:sz w:val="24"/>
          <w:szCs w:val="24"/>
          <w:lang w:eastAsia="ru-RU"/>
        </w:rPr>
        <w:t>6.2</w:t>
      </w:r>
      <w:r w:rsidRPr="00D21613">
        <w:rPr>
          <w:rFonts w:ascii="Times New Roman" w:eastAsia="Times New Roman" w:hAnsi="Times New Roman" w:cs="Times New Roman"/>
          <w:sz w:val="24"/>
          <w:szCs w:val="24"/>
          <w:lang w:eastAsia="ru-RU"/>
        </w:rPr>
        <w:t xml:space="preserve">. Победители (1-е место) и призеры (2-е и 3-е место) награждаются дипломами Управления образования и памятными призами. </w:t>
      </w:r>
    </w:p>
    <w:p w:rsidR="00D21613" w:rsidRPr="00D21613" w:rsidRDefault="00D21613" w:rsidP="00D21613">
      <w:pPr>
        <w:widowControl w:val="0"/>
        <w:shd w:val="clear" w:color="auto" w:fill="FFFFFF"/>
        <w:suppressAutoHyphens/>
        <w:autoSpaceDE w:val="0"/>
        <w:spacing w:after="0" w:line="240" w:lineRule="auto"/>
        <w:ind w:firstLine="708"/>
        <w:contextualSpacing/>
        <w:jc w:val="both"/>
        <w:rPr>
          <w:rFonts w:ascii="Times New Roman" w:eastAsia="Times New Roman" w:hAnsi="Times New Roman" w:cs="Times New Roman"/>
          <w:sz w:val="24"/>
          <w:szCs w:val="24"/>
          <w:lang w:eastAsia="ru-RU"/>
        </w:rPr>
      </w:pPr>
      <w:r w:rsidRPr="00D21613">
        <w:rPr>
          <w:rFonts w:ascii="Times New Roman" w:eastAsia="Times New Roman" w:hAnsi="Times New Roman" w:cs="Times New Roman"/>
          <w:b/>
          <w:sz w:val="24"/>
          <w:szCs w:val="24"/>
          <w:lang w:eastAsia="ru-RU"/>
        </w:rPr>
        <w:t>6.3.</w:t>
      </w:r>
      <w:r w:rsidRPr="00D21613">
        <w:rPr>
          <w:rFonts w:ascii="Times New Roman" w:eastAsia="Times New Roman" w:hAnsi="Times New Roman" w:cs="Times New Roman"/>
          <w:sz w:val="24"/>
          <w:szCs w:val="24"/>
          <w:lang w:eastAsia="ru-RU"/>
        </w:rPr>
        <w:t xml:space="preserve"> Руководители исследовательских работ победителей и призеров награждаются благодарственными письмами Оргкомитета Конференции.</w:t>
      </w:r>
    </w:p>
    <w:p w:rsidR="00D21613" w:rsidRPr="00D21613" w:rsidRDefault="00D21613" w:rsidP="00D21613">
      <w:pPr>
        <w:widowControl w:val="0"/>
        <w:shd w:val="clear" w:color="auto" w:fill="FFFFFF"/>
        <w:suppressAutoHyphens/>
        <w:autoSpaceDE w:val="0"/>
        <w:spacing w:after="0" w:line="240" w:lineRule="auto"/>
        <w:ind w:firstLine="708"/>
        <w:contextualSpacing/>
        <w:jc w:val="both"/>
        <w:rPr>
          <w:rFonts w:ascii="Times New Roman" w:eastAsia="Times New Roman" w:hAnsi="Times New Roman" w:cs="Times New Roman"/>
          <w:sz w:val="24"/>
          <w:szCs w:val="24"/>
          <w:lang w:eastAsia="ru-RU"/>
        </w:rPr>
      </w:pPr>
      <w:r w:rsidRPr="00D21613">
        <w:rPr>
          <w:rFonts w:ascii="Times New Roman" w:eastAsia="Times New Roman" w:hAnsi="Times New Roman" w:cs="Times New Roman"/>
          <w:b/>
          <w:sz w:val="24"/>
          <w:szCs w:val="24"/>
          <w:lang w:eastAsia="ru-RU"/>
        </w:rPr>
        <w:t>6.4</w:t>
      </w:r>
      <w:r w:rsidRPr="00D21613">
        <w:rPr>
          <w:rFonts w:ascii="Times New Roman" w:eastAsia="Times New Roman" w:hAnsi="Times New Roman" w:cs="Times New Roman"/>
          <w:sz w:val="24"/>
          <w:szCs w:val="24"/>
          <w:lang w:eastAsia="ru-RU"/>
        </w:rPr>
        <w:t>. По решению Оргкомитета отдельные участники могут награждаться поощрительными грамотами и призами по номинациям:</w:t>
      </w:r>
    </w:p>
    <w:p w:rsidR="00D21613" w:rsidRPr="00D21613" w:rsidRDefault="00D21613" w:rsidP="00D21613">
      <w:pPr>
        <w:numPr>
          <w:ilvl w:val="0"/>
          <w:numId w:val="18"/>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D21613">
        <w:rPr>
          <w:rFonts w:ascii="Times New Roman" w:eastAsia="Calibri" w:hAnsi="Times New Roman" w:cs="Times New Roman"/>
          <w:color w:val="000000"/>
          <w:sz w:val="24"/>
          <w:szCs w:val="24"/>
          <w:lang w:eastAsia="ru-RU"/>
        </w:rPr>
        <w:t>за лучшее представление доклада;</w:t>
      </w:r>
    </w:p>
    <w:p w:rsidR="00D21613" w:rsidRPr="00D21613" w:rsidRDefault="00D21613" w:rsidP="00D21613">
      <w:pPr>
        <w:numPr>
          <w:ilvl w:val="0"/>
          <w:numId w:val="18"/>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D21613">
        <w:rPr>
          <w:rFonts w:ascii="Times New Roman" w:eastAsia="Calibri" w:hAnsi="Times New Roman" w:cs="Times New Roman"/>
          <w:color w:val="000000"/>
          <w:sz w:val="24"/>
          <w:szCs w:val="24"/>
          <w:lang w:eastAsia="ru-RU"/>
        </w:rPr>
        <w:t>за лучшую наглядность и оформление доклада;</w:t>
      </w:r>
    </w:p>
    <w:p w:rsidR="00D21613" w:rsidRPr="00D21613" w:rsidRDefault="00D21613" w:rsidP="00D21613">
      <w:pPr>
        <w:numPr>
          <w:ilvl w:val="0"/>
          <w:numId w:val="18"/>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D21613">
        <w:rPr>
          <w:rFonts w:ascii="Times New Roman" w:eastAsia="Calibri" w:hAnsi="Times New Roman" w:cs="Times New Roman"/>
          <w:color w:val="000000"/>
          <w:sz w:val="24"/>
          <w:szCs w:val="24"/>
          <w:lang w:eastAsia="ru-RU"/>
        </w:rPr>
        <w:lastRenderedPageBreak/>
        <w:t>за умение вести дискуссию;</w:t>
      </w:r>
    </w:p>
    <w:p w:rsidR="00D21613" w:rsidRPr="00D21613" w:rsidRDefault="00D21613" w:rsidP="00D21613">
      <w:pPr>
        <w:numPr>
          <w:ilvl w:val="0"/>
          <w:numId w:val="18"/>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D21613">
        <w:rPr>
          <w:rFonts w:ascii="Times New Roman" w:eastAsia="Calibri" w:hAnsi="Times New Roman" w:cs="Times New Roman"/>
          <w:color w:val="000000"/>
          <w:sz w:val="24"/>
          <w:szCs w:val="24"/>
          <w:lang w:eastAsia="ru-RU"/>
        </w:rPr>
        <w:t>за наибольшую актуальность исследования;</w:t>
      </w:r>
    </w:p>
    <w:p w:rsidR="00D21613" w:rsidRPr="00D21613" w:rsidRDefault="00D21613" w:rsidP="00D21613">
      <w:pPr>
        <w:numPr>
          <w:ilvl w:val="0"/>
          <w:numId w:val="18"/>
        </w:numPr>
        <w:tabs>
          <w:tab w:val="left" w:pos="0"/>
          <w:tab w:val="left" w:pos="284"/>
          <w:tab w:val="left" w:pos="567"/>
        </w:tabs>
        <w:suppressAutoHyphens/>
        <w:autoSpaceDE w:val="0"/>
        <w:autoSpaceDN w:val="0"/>
        <w:adjustRightInd w:val="0"/>
        <w:spacing w:after="0" w:line="240" w:lineRule="auto"/>
        <w:jc w:val="both"/>
        <w:rPr>
          <w:rFonts w:ascii="Calibri" w:eastAsia="Calibri" w:hAnsi="Calibri" w:cs="Calibri"/>
          <w:color w:val="000000"/>
          <w:kern w:val="20"/>
          <w:sz w:val="24"/>
          <w:szCs w:val="24"/>
          <w:lang w:eastAsia="ru-RU"/>
        </w:rPr>
      </w:pPr>
      <w:r w:rsidRPr="00D21613">
        <w:rPr>
          <w:rFonts w:ascii="Times New Roman" w:eastAsia="Calibri" w:hAnsi="Times New Roman" w:cs="Times New Roman"/>
          <w:color w:val="000000"/>
          <w:sz w:val="24"/>
          <w:szCs w:val="24"/>
          <w:lang w:eastAsia="ru-RU"/>
        </w:rPr>
        <w:t>за оригинальность исследования.</w:t>
      </w:r>
    </w:p>
    <w:p w:rsidR="00D21613" w:rsidRPr="00D21613" w:rsidRDefault="00D21613" w:rsidP="00D21613">
      <w:pPr>
        <w:suppressAutoHyphens/>
        <w:spacing w:after="0" w:line="240" w:lineRule="auto"/>
        <w:ind w:firstLine="708"/>
        <w:jc w:val="both"/>
        <w:rPr>
          <w:rFonts w:ascii="Times New Roman" w:eastAsia="Calibri" w:hAnsi="Times New Roman" w:cs="Calibri"/>
          <w:sz w:val="24"/>
          <w:szCs w:val="24"/>
          <w:lang w:eastAsia="ar-SA"/>
        </w:rPr>
      </w:pPr>
      <w:r w:rsidRPr="00D21613">
        <w:rPr>
          <w:rFonts w:ascii="Times New Roman" w:eastAsia="Calibri" w:hAnsi="Times New Roman" w:cs="Calibri"/>
          <w:sz w:val="24"/>
          <w:szCs w:val="24"/>
          <w:lang w:eastAsia="ar-SA"/>
        </w:rPr>
        <w:t xml:space="preserve">6.5 Результаты конференции размещаются на сайте Администрации МО «Мамско – Чуйский район» в разделе «Образование», на сайте Управления образования, в газете РДП «РОСТОК». </w:t>
      </w:r>
    </w:p>
    <w:p w:rsidR="00D21613" w:rsidRPr="00D21613" w:rsidRDefault="00D21613" w:rsidP="00D21613">
      <w:pPr>
        <w:tabs>
          <w:tab w:val="left" w:pos="0"/>
          <w:tab w:val="left" w:pos="284"/>
          <w:tab w:val="left" w:pos="567"/>
        </w:tabs>
        <w:suppressAutoHyphens/>
        <w:autoSpaceDE w:val="0"/>
        <w:autoSpaceDN w:val="0"/>
        <w:adjustRightInd w:val="0"/>
        <w:spacing w:after="0" w:line="240" w:lineRule="auto"/>
        <w:jc w:val="both"/>
        <w:rPr>
          <w:rFonts w:ascii="Calibri" w:eastAsia="Calibri" w:hAnsi="Calibri" w:cs="Calibri"/>
          <w:color w:val="000000"/>
          <w:kern w:val="20"/>
          <w:sz w:val="24"/>
          <w:szCs w:val="24"/>
          <w:lang w:eastAsia="ru-RU"/>
        </w:rPr>
      </w:pPr>
    </w:p>
    <w:p w:rsidR="00D21613" w:rsidRPr="00D21613" w:rsidRDefault="00D21613" w:rsidP="00D21613">
      <w:pPr>
        <w:spacing w:before="120" w:after="120" w:line="240" w:lineRule="auto"/>
        <w:jc w:val="center"/>
        <w:rPr>
          <w:rFonts w:ascii="Times New Roman" w:eastAsia="Times New Roman" w:hAnsi="Times New Roman" w:cs="Times New Roman"/>
          <w:b/>
          <w:bCs/>
          <w:sz w:val="24"/>
          <w:szCs w:val="24"/>
          <w:lang w:eastAsia="ru-RU"/>
        </w:rPr>
      </w:pPr>
      <w:r w:rsidRPr="00D21613">
        <w:rPr>
          <w:rFonts w:ascii="Times New Roman" w:eastAsia="Times New Roman" w:hAnsi="Times New Roman" w:cs="Times New Roman"/>
          <w:b/>
          <w:bCs/>
          <w:sz w:val="24"/>
          <w:szCs w:val="24"/>
          <w:lang w:eastAsia="ru-RU"/>
        </w:rPr>
        <w:t>7. ФИНАНСИРОВАНИЕ</w:t>
      </w:r>
    </w:p>
    <w:p w:rsidR="00D21613" w:rsidRPr="00D21613" w:rsidRDefault="00D21613" w:rsidP="00D21613">
      <w:pPr>
        <w:spacing w:after="0" w:line="240" w:lineRule="auto"/>
        <w:ind w:firstLine="567"/>
        <w:jc w:val="both"/>
        <w:rPr>
          <w:rFonts w:ascii="Times New Roman" w:eastAsia="Times New Roman" w:hAnsi="Times New Roman" w:cs="Times New Roman"/>
          <w:sz w:val="24"/>
          <w:szCs w:val="24"/>
          <w:lang w:eastAsia="ru-RU"/>
        </w:rPr>
      </w:pPr>
      <w:r w:rsidRPr="00D21613">
        <w:rPr>
          <w:rFonts w:ascii="Times New Roman" w:eastAsia="Times New Roman" w:hAnsi="Times New Roman" w:cs="Times New Roman"/>
          <w:sz w:val="24"/>
          <w:szCs w:val="24"/>
          <w:lang w:eastAsia="ru-RU"/>
        </w:rPr>
        <w:t>7.1. Проезд участников и сопровождающих их лиц, питание - за счет средств направляющей стороны.</w:t>
      </w:r>
    </w:p>
    <w:p w:rsidR="00D21613" w:rsidRPr="00D21613" w:rsidRDefault="00D21613" w:rsidP="00D21613">
      <w:pPr>
        <w:spacing w:after="0" w:line="240" w:lineRule="auto"/>
        <w:ind w:firstLine="567"/>
        <w:jc w:val="both"/>
        <w:rPr>
          <w:rFonts w:ascii="Times New Roman" w:eastAsia="Times New Roman" w:hAnsi="Times New Roman" w:cs="Times New Roman"/>
          <w:sz w:val="24"/>
          <w:szCs w:val="24"/>
          <w:lang w:eastAsia="ru-RU"/>
        </w:rPr>
      </w:pPr>
      <w:r w:rsidRPr="00D21613">
        <w:rPr>
          <w:rFonts w:ascii="Times New Roman" w:eastAsia="Times New Roman" w:hAnsi="Times New Roman" w:cs="Times New Roman"/>
          <w:sz w:val="24"/>
          <w:szCs w:val="24"/>
          <w:lang w:eastAsia="ru-RU"/>
        </w:rPr>
        <w:t>7.2. Награждение производится за счет организаторов конкурса.</w:t>
      </w:r>
    </w:p>
    <w:p w:rsidR="00D21613" w:rsidRPr="00D21613" w:rsidRDefault="00D21613" w:rsidP="00D21613">
      <w:pPr>
        <w:spacing w:after="0" w:line="240" w:lineRule="auto"/>
        <w:rPr>
          <w:rFonts w:ascii="Times New Roman" w:eastAsia="Times New Roman" w:hAnsi="Times New Roman" w:cs="Times New Roman"/>
          <w:sz w:val="24"/>
          <w:szCs w:val="24"/>
          <w:lang w:eastAsia="ru-RU"/>
        </w:rPr>
      </w:pPr>
    </w:p>
    <w:p w:rsidR="00D21613" w:rsidRPr="00D21613" w:rsidRDefault="00D21613" w:rsidP="00D21613">
      <w:pPr>
        <w:spacing w:after="0" w:line="240" w:lineRule="auto"/>
        <w:rPr>
          <w:rFonts w:ascii="Times New Roman" w:eastAsia="Times New Roman" w:hAnsi="Times New Roman" w:cs="Times New Roman"/>
          <w:sz w:val="24"/>
          <w:szCs w:val="24"/>
          <w:lang w:eastAsia="ru-RU"/>
        </w:rPr>
      </w:pPr>
    </w:p>
    <w:p w:rsidR="00D21613" w:rsidRDefault="00D21613" w:rsidP="00D21613">
      <w:pPr>
        <w:spacing w:after="0" w:line="240" w:lineRule="auto"/>
        <w:jc w:val="right"/>
        <w:outlineLvl w:val="2"/>
        <w:rPr>
          <w:rFonts w:ascii="Times New Roman" w:eastAsia="Times New Roman" w:hAnsi="Times New Roman" w:cs="Times New Roman"/>
          <w:sz w:val="24"/>
          <w:szCs w:val="24"/>
          <w:lang w:eastAsia="ru-RU"/>
        </w:rPr>
      </w:pPr>
      <w:r w:rsidRPr="00D21613">
        <w:rPr>
          <w:rFonts w:ascii="Times New Roman" w:eastAsia="Times New Roman" w:hAnsi="Times New Roman" w:cs="Times New Roman"/>
          <w:sz w:val="24"/>
          <w:szCs w:val="24"/>
          <w:lang w:eastAsia="ru-RU"/>
        </w:rPr>
        <w:t>ПРИЛОЖЕНИЯ</w:t>
      </w:r>
    </w:p>
    <w:p w:rsidR="00113124" w:rsidRPr="00D21613" w:rsidRDefault="00113124" w:rsidP="00D21613">
      <w:pPr>
        <w:spacing w:after="0" w:line="240" w:lineRule="auto"/>
        <w:jc w:val="right"/>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положению</w:t>
      </w:r>
    </w:p>
    <w:p w:rsidR="00D21613" w:rsidRPr="00D21613" w:rsidRDefault="00D21613" w:rsidP="00D21613">
      <w:pPr>
        <w:spacing w:after="0" w:line="240" w:lineRule="auto"/>
        <w:jc w:val="both"/>
        <w:rPr>
          <w:rFonts w:ascii="Times New Roman" w:eastAsia="Times New Roman" w:hAnsi="Times New Roman" w:cs="Times New Roman"/>
          <w:b/>
          <w:sz w:val="24"/>
          <w:szCs w:val="24"/>
          <w:lang w:eastAsia="ru-RU"/>
        </w:rPr>
      </w:pPr>
    </w:p>
    <w:p w:rsidR="00D21613" w:rsidRPr="00D21613" w:rsidRDefault="00D21613" w:rsidP="00D21613">
      <w:pPr>
        <w:spacing w:after="0" w:line="240" w:lineRule="auto"/>
        <w:jc w:val="both"/>
        <w:rPr>
          <w:rFonts w:ascii="Times New Roman" w:eastAsia="Times New Roman" w:hAnsi="Times New Roman" w:cs="Times New Roman"/>
          <w:sz w:val="24"/>
          <w:szCs w:val="24"/>
          <w:lang w:eastAsia="ru-RU"/>
        </w:rPr>
      </w:pPr>
      <w:r w:rsidRPr="00D21613">
        <w:rPr>
          <w:rFonts w:ascii="Times New Roman" w:eastAsia="Times New Roman" w:hAnsi="Times New Roman" w:cs="Times New Roman"/>
          <w:b/>
          <w:sz w:val="24"/>
          <w:szCs w:val="24"/>
          <w:lang w:eastAsia="ru-RU"/>
        </w:rPr>
        <w:t>Приложение 1.</w:t>
      </w:r>
      <w:r w:rsidRPr="00D21613">
        <w:rPr>
          <w:rFonts w:ascii="Times New Roman" w:eastAsia="Times New Roman" w:hAnsi="Times New Roman" w:cs="Times New Roman"/>
          <w:sz w:val="24"/>
          <w:szCs w:val="24"/>
          <w:lang w:eastAsia="ru-RU"/>
        </w:rPr>
        <w:t xml:space="preserve"> </w:t>
      </w:r>
    </w:p>
    <w:p w:rsidR="00D21613" w:rsidRPr="00D21613" w:rsidRDefault="00D21613" w:rsidP="00D21613">
      <w:pPr>
        <w:spacing w:after="0" w:line="240" w:lineRule="auto"/>
        <w:ind w:firstLine="567"/>
        <w:jc w:val="both"/>
        <w:rPr>
          <w:rFonts w:ascii="Times New Roman" w:eastAsia="Times New Roman" w:hAnsi="Times New Roman" w:cs="Times New Roman"/>
          <w:sz w:val="24"/>
          <w:szCs w:val="24"/>
          <w:lang w:eastAsia="ru-RU"/>
        </w:rPr>
      </w:pPr>
      <w:r w:rsidRPr="00D21613">
        <w:rPr>
          <w:rFonts w:ascii="Times New Roman" w:eastAsia="Times New Roman" w:hAnsi="Times New Roman" w:cs="Times New Roman"/>
          <w:sz w:val="24"/>
          <w:szCs w:val="24"/>
          <w:lang w:eastAsia="ru-RU"/>
        </w:rPr>
        <w:t xml:space="preserve">Требования к конкурсным работам, подаваемым на </w:t>
      </w:r>
      <w:r w:rsidRPr="00D21613">
        <w:rPr>
          <w:rFonts w:ascii="Times New Roman" w:eastAsia="Times New Roman" w:hAnsi="Times New Roman" w:cs="Times New Roman"/>
          <w:sz w:val="24"/>
          <w:szCs w:val="24"/>
          <w:lang w:val="en-US" w:eastAsia="ru-RU"/>
        </w:rPr>
        <w:t>I</w:t>
      </w:r>
      <w:r w:rsidRPr="00D21613">
        <w:rPr>
          <w:rFonts w:ascii="Times New Roman" w:eastAsia="Times New Roman" w:hAnsi="Times New Roman" w:cs="Times New Roman"/>
          <w:sz w:val="24"/>
          <w:szCs w:val="24"/>
          <w:lang w:eastAsia="ru-RU"/>
        </w:rPr>
        <w:t xml:space="preserve"> тур Конкурса.</w:t>
      </w:r>
    </w:p>
    <w:p w:rsidR="00D21613" w:rsidRPr="00D21613" w:rsidRDefault="00D21613" w:rsidP="00D21613">
      <w:pPr>
        <w:suppressAutoHyphens/>
        <w:spacing w:after="0" w:line="240" w:lineRule="auto"/>
        <w:ind w:firstLine="567"/>
        <w:jc w:val="both"/>
        <w:rPr>
          <w:rFonts w:ascii="Times New Roman" w:eastAsia="Times New Roman" w:hAnsi="Times New Roman" w:cs="Times New Roman"/>
          <w:sz w:val="24"/>
          <w:szCs w:val="24"/>
          <w:lang w:eastAsia="ru-RU"/>
        </w:rPr>
      </w:pPr>
      <w:r w:rsidRPr="00D21613">
        <w:rPr>
          <w:rFonts w:ascii="Times New Roman" w:eastAsia="Times New Roman" w:hAnsi="Times New Roman" w:cs="Times New Roman"/>
          <w:sz w:val="24"/>
          <w:szCs w:val="24"/>
          <w:lang w:eastAsia="ru-RU"/>
        </w:rPr>
        <w:t>1. Работа представляется в сброшюрованном виде, без пластиковых файлов. Текст работы не должен превышать 10 м/</w:t>
      </w:r>
      <w:proofErr w:type="gramStart"/>
      <w:r w:rsidRPr="00D21613">
        <w:rPr>
          <w:rFonts w:ascii="Times New Roman" w:eastAsia="Times New Roman" w:hAnsi="Times New Roman" w:cs="Times New Roman"/>
          <w:sz w:val="24"/>
          <w:szCs w:val="24"/>
          <w:lang w:eastAsia="ru-RU"/>
        </w:rPr>
        <w:t>п</w:t>
      </w:r>
      <w:proofErr w:type="gramEnd"/>
      <w:r w:rsidRPr="00D21613">
        <w:rPr>
          <w:rFonts w:ascii="Times New Roman" w:eastAsia="Times New Roman" w:hAnsi="Times New Roman" w:cs="Times New Roman"/>
          <w:sz w:val="24"/>
          <w:szCs w:val="24"/>
          <w:lang w:eastAsia="ru-RU"/>
        </w:rPr>
        <w:t xml:space="preserve"> страниц формата А4, иллюстративные материалы — не более 3-х листов. Шрифт </w:t>
      </w:r>
      <w:proofErr w:type="spellStart"/>
      <w:r w:rsidRPr="00D21613">
        <w:rPr>
          <w:rFonts w:ascii="Times New Roman" w:eastAsia="Times New Roman" w:hAnsi="Times New Roman" w:cs="Times New Roman"/>
          <w:sz w:val="24"/>
          <w:szCs w:val="24"/>
          <w:lang w:eastAsia="ru-RU"/>
        </w:rPr>
        <w:t>Times</w:t>
      </w:r>
      <w:proofErr w:type="spellEnd"/>
      <w:r w:rsidRPr="00D21613">
        <w:rPr>
          <w:rFonts w:ascii="Times New Roman" w:eastAsia="Times New Roman" w:hAnsi="Times New Roman" w:cs="Times New Roman"/>
          <w:sz w:val="24"/>
          <w:szCs w:val="24"/>
          <w:lang w:eastAsia="ru-RU"/>
        </w:rPr>
        <w:t xml:space="preserve"> </w:t>
      </w:r>
      <w:proofErr w:type="spellStart"/>
      <w:r w:rsidRPr="00D21613">
        <w:rPr>
          <w:rFonts w:ascii="Times New Roman" w:eastAsia="Times New Roman" w:hAnsi="Times New Roman" w:cs="Times New Roman"/>
          <w:sz w:val="24"/>
          <w:szCs w:val="24"/>
          <w:lang w:eastAsia="ru-RU"/>
        </w:rPr>
        <w:t>New</w:t>
      </w:r>
      <w:proofErr w:type="spellEnd"/>
      <w:r w:rsidRPr="00D21613">
        <w:rPr>
          <w:rFonts w:ascii="Times New Roman" w:eastAsia="Times New Roman" w:hAnsi="Times New Roman" w:cs="Times New Roman"/>
          <w:sz w:val="24"/>
          <w:szCs w:val="24"/>
          <w:lang w:eastAsia="ru-RU"/>
        </w:rPr>
        <w:t xml:space="preserve"> </w:t>
      </w:r>
      <w:proofErr w:type="spellStart"/>
      <w:r w:rsidRPr="00D21613">
        <w:rPr>
          <w:rFonts w:ascii="Times New Roman" w:eastAsia="Times New Roman" w:hAnsi="Times New Roman" w:cs="Times New Roman"/>
          <w:sz w:val="24"/>
          <w:szCs w:val="24"/>
          <w:lang w:eastAsia="ru-RU"/>
        </w:rPr>
        <w:t>Roman</w:t>
      </w:r>
      <w:proofErr w:type="spellEnd"/>
      <w:r w:rsidRPr="00D21613">
        <w:rPr>
          <w:rFonts w:ascii="Times New Roman" w:eastAsia="Times New Roman" w:hAnsi="Times New Roman" w:cs="Times New Roman"/>
          <w:sz w:val="24"/>
          <w:szCs w:val="24"/>
          <w:lang w:eastAsia="ru-RU"/>
        </w:rPr>
        <w:t>, размер шрифта - 14, через 1 интервал. Поля - 2 см со всех сторон. Страницы пронумерованы. Фотографии, рисунки и другие иллюстрации помещаются в Приложении.</w:t>
      </w:r>
    </w:p>
    <w:p w:rsidR="00D21613" w:rsidRPr="00D21613" w:rsidRDefault="00D21613" w:rsidP="00D21613">
      <w:pPr>
        <w:suppressAutoHyphens/>
        <w:spacing w:after="0" w:line="240" w:lineRule="auto"/>
        <w:ind w:firstLine="567"/>
        <w:jc w:val="both"/>
        <w:rPr>
          <w:rFonts w:ascii="Times New Roman" w:eastAsia="Times New Roman" w:hAnsi="Times New Roman" w:cs="Times New Roman"/>
          <w:sz w:val="24"/>
          <w:szCs w:val="24"/>
          <w:lang w:eastAsia="ru-RU"/>
        </w:rPr>
      </w:pPr>
      <w:r w:rsidRPr="00D21613">
        <w:rPr>
          <w:rFonts w:ascii="Times New Roman" w:eastAsia="Times New Roman" w:hAnsi="Times New Roman" w:cs="Times New Roman"/>
          <w:sz w:val="24"/>
          <w:szCs w:val="24"/>
          <w:lang w:eastAsia="ru-RU"/>
        </w:rPr>
        <w:t xml:space="preserve">2. На титульном листе указывается: </w:t>
      </w:r>
    </w:p>
    <w:p w:rsidR="00D21613" w:rsidRPr="00D21613" w:rsidRDefault="00D21613" w:rsidP="00D21613">
      <w:pPr>
        <w:suppressAutoHyphens/>
        <w:spacing w:after="0" w:line="240" w:lineRule="auto"/>
        <w:ind w:firstLine="567"/>
        <w:jc w:val="both"/>
        <w:rPr>
          <w:rFonts w:ascii="Times New Roman" w:eastAsia="Times New Roman" w:hAnsi="Times New Roman" w:cs="Times New Roman"/>
          <w:sz w:val="24"/>
          <w:szCs w:val="24"/>
          <w:lang w:eastAsia="ru-RU"/>
        </w:rPr>
      </w:pPr>
      <w:r w:rsidRPr="00D21613">
        <w:rPr>
          <w:rFonts w:ascii="Times New Roman" w:eastAsia="Times New Roman" w:hAnsi="Times New Roman" w:cs="Times New Roman"/>
          <w:sz w:val="24"/>
          <w:szCs w:val="24"/>
          <w:lang w:eastAsia="ru-RU"/>
        </w:rPr>
        <w:t>•</w:t>
      </w:r>
      <w:r w:rsidRPr="00D21613">
        <w:rPr>
          <w:rFonts w:ascii="Times New Roman" w:eastAsia="Times New Roman" w:hAnsi="Times New Roman" w:cs="Times New Roman"/>
          <w:sz w:val="24"/>
          <w:szCs w:val="24"/>
          <w:lang w:eastAsia="ru-RU"/>
        </w:rPr>
        <w:tab/>
        <w:t>название номинации, на которую подается работа;</w:t>
      </w:r>
    </w:p>
    <w:p w:rsidR="00D21613" w:rsidRPr="00D21613" w:rsidRDefault="00D21613" w:rsidP="00D21613">
      <w:pPr>
        <w:suppressAutoHyphens/>
        <w:spacing w:after="0" w:line="240" w:lineRule="auto"/>
        <w:ind w:firstLine="567"/>
        <w:jc w:val="both"/>
        <w:rPr>
          <w:rFonts w:ascii="Times New Roman" w:eastAsia="Times New Roman" w:hAnsi="Times New Roman" w:cs="Times New Roman"/>
          <w:sz w:val="24"/>
          <w:szCs w:val="24"/>
          <w:lang w:eastAsia="ru-RU"/>
        </w:rPr>
      </w:pPr>
      <w:r w:rsidRPr="00D21613">
        <w:rPr>
          <w:rFonts w:ascii="Times New Roman" w:eastAsia="Times New Roman" w:hAnsi="Times New Roman" w:cs="Times New Roman"/>
          <w:sz w:val="24"/>
          <w:szCs w:val="24"/>
          <w:lang w:eastAsia="ru-RU"/>
        </w:rPr>
        <w:t>•</w:t>
      </w:r>
      <w:r w:rsidRPr="00D21613">
        <w:rPr>
          <w:rFonts w:ascii="Times New Roman" w:eastAsia="Times New Roman" w:hAnsi="Times New Roman" w:cs="Times New Roman"/>
          <w:sz w:val="24"/>
          <w:szCs w:val="24"/>
          <w:lang w:eastAsia="ru-RU"/>
        </w:rPr>
        <w:tab/>
        <w:t>направление, по которому выполнено исследование (список направлений, по которым работает конференция, указан выше);</w:t>
      </w:r>
    </w:p>
    <w:p w:rsidR="00D21613" w:rsidRPr="00D21613" w:rsidRDefault="00D21613" w:rsidP="00D21613">
      <w:pPr>
        <w:suppressAutoHyphens/>
        <w:spacing w:after="0" w:line="240" w:lineRule="auto"/>
        <w:ind w:firstLine="567"/>
        <w:jc w:val="both"/>
        <w:rPr>
          <w:rFonts w:ascii="Times New Roman" w:eastAsia="Times New Roman" w:hAnsi="Times New Roman" w:cs="Times New Roman"/>
          <w:sz w:val="24"/>
          <w:szCs w:val="24"/>
          <w:lang w:eastAsia="ru-RU"/>
        </w:rPr>
      </w:pPr>
      <w:r w:rsidRPr="00D21613">
        <w:rPr>
          <w:rFonts w:ascii="Times New Roman" w:eastAsia="Times New Roman" w:hAnsi="Times New Roman" w:cs="Times New Roman"/>
          <w:sz w:val="24"/>
          <w:szCs w:val="24"/>
          <w:lang w:eastAsia="ru-RU"/>
        </w:rPr>
        <w:t>•</w:t>
      </w:r>
      <w:r w:rsidRPr="00D21613">
        <w:rPr>
          <w:rFonts w:ascii="Times New Roman" w:eastAsia="Times New Roman" w:hAnsi="Times New Roman" w:cs="Times New Roman"/>
          <w:sz w:val="24"/>
          <w:szCs w:val="24"/>
          <w:lang w:eastAsia="ru-RU"/>
        </w:rPr>
        <w:tab/>
        <w:t>Ф.И.О. автора, образовательное учреждение, класс;</w:t>
      </w:r>
    </w:p>
    <w:p w:rsidR="00D21613" w:rsidRPr="00D21613" w:rsidRDefault="00D21613" w:rsidP="00D21613">
      <w:pPr>
        <w:suppressAutoHyphens/>
        <w:spacing w:after="0" w:line="240" w:lineRule="auto"/>
        <w:ind w:firstLine="567"/>
        <w:jc w:val="both"/>
        <w:rPr>
          <w:rFonts w:ascii="Times New Roman" w:eastAsia="Times New Roman" w:hAnsi="Times New Roman" w:cs="Times New Roman"/>
          <w:sz w:val="24"/>
          <w:szCs w:val="24"/>
          <w:lang w:eastAsia="ru-RU"/>
        </w:rPr>
      </w:pPr>
      <w:r w:rsidRPr="00D21613">
        <w:rPr>
          <w:rFonts w:ascii="Times New Roman" w:eastAsia="Times New Roman" w:hAnsi="Times New Roman" w:cs="Times New Roman"/>
          <w:sz w:val="24"/>
          <w:szCs w:val="24"/>
          <w:lang w:eastAsia="ru-RU"/>
        </w:rPr>
        <w:t>•</w:t>
      </w:r>
      <w:r w:rsidRPr="00D21613">
        <w:rPr>
          <w:rFonts w:ascii="Times New Roman" w:eastAsia="Times New Roman" w:hAnsi="Times New Roman" w:cs="Times New Roman"/>
          <w:sz w:val="24"/>
          <w:szCs w:val="24"/>
          <w:lang w:eastAsia="ru-RU"/>
        </w:rPr>
        <w:tab/>
        <w:t xml:space="preserve">Ф.И.О. руководителя, учреждение, должность; </w:t>
      </w:r>
    </w:p>
    <w:p w:rsidR="00D21613" w:rsidRPr="00D21613" w:rsidRDefault="00D21613" w:rsidP="00D21613">
      <w:pPr>
        <w:suppressAutoHyphens/>
        <w:spacing w:after="0" w:line="240" w:lineRule="auto"/>
        <w:ind w:firstLine="567"/>
        <w:jc w:val="both"/>
        <w:rPr>
          <w:rFonts w:ascii="Times New Roman" w:eastAsia="Times New Roman" w:hAnsi="Times New Roman" w:cs="Times New Roman"/>
          <w:sz w:val="24"/>
          <w:szCs w:val="24"/>
          <w:lang w:eastAsia="ru-RU"/>
        </w:rPr>
      </w:pPr>
      <w:r w:rsidRPr="00D21613">
        <w:rPr>
          <w:rFonts w:ascii="Times New Roman" w:eastAsia="Times New Roman" w:hAnsi="Times New Roman" w:cs="Times New Roman"/>
          <w:sz w:val="24"/>
          <w:szCs w:val="24"/>
          <w:lang w:eastAsia="ru-RU"/>
        </w:rPr>
        <w:t>•</w:t>
      </w:r>
      <w:r w:rsidRPr="00D21613">
        <w:rPr>
          <w:rFonts w:ascii="Times New Roman" w:eastAsia="Times New Roman" w:hAnsi="Times New Roman" w:cs="Times New Roman"/>
          <w:sz w:val="24"/>
          <w:szCs w:val="24"/>
          <w:lang w:eastAsia="ru-RU"/>
        </w:rPr>
        <w:tab/>
        <w:t>почтовый адрес учреждения, направляющего работу;</w:t>
      </w:r>
    </w:p>
    <w:p w:rsidR="00D21613" w:rsidRPr="00D21613" w:rsidRDefault="00D21613" w:rsidP="00D21613">
      <w:pPr>
        <w:suppressAutoHyphens/>
        <w:spacing w:after="0" w:line="240" w:lineRule="auto"/>
        <w:ind w:firstLine="567"/>
        <w:jc w:val="both"/>
        <w:rPr>
          <w:rFonts w:ascii="Times New Roman" w:eastAsia="Times New Roman" w:hAnsi="Times New Roman" w:cs="Times New Roman"/>
          <w:sz w:val="24"/>
          <w:szCs w:val="24"/>
          <w:lang w:eastAsia="ru-RU"/>
        </w:rPr>
      </w:pPr>
      <w:r w:rsidRPr="00D21613">
        <w:rPr>
          <w:rFonts w:ascii="Times New Roman" w:eastAsia="Times New Roman" w:hAnsi="Times New Roman" w:cs="Times New Roman"/>
          <w:sz w:val="24"/>
          <w:szCs w:val="24"/>
          <w:lang w:eastAsia="ru-RU"/>
        </w:rPr>
        <w:t>•</w:t>
      </w:r>
      <w:r w:rsidRPr="00D21613">
        <w:rPr>
          <w:rFonts w:ascii="Times New Roman" w:eastAsia="Times New Roman" w:hAnsi="Times New Roman" w:cs="Times New Roman"/>
          <w:sz w:val="24"/>
          <w:szCs w:val="24"/>
          <w:lang w:eastAsia="ru-RU"/>
        </w:rPr>
        <w:tab/>
        <w:t>Контактный телефон и e-</w:t>
      </w:r>
      <w:proofErr w:type="spellStart"/>
      <w:r w:rsidRPr="00D21613">
        <w:rPr>
          <w:rFonts w:ascii="Times New Roman" w:eastAsia="Times New Roman" w:hAnsi="Times New Roman" w:cs="Times New Roman"/>
          <w:sz w:val="24"/>
          <w:szCs w:val="24"/>
          <w:lang w:eastAsia="ru-RU"/>
        </w:rPr>
        <w:t>mail</w:t>
      </w:r>
      <w:proofErr w:type="spellEnd"/>
      <w:r w:rsidRPr="00D21613">
        <w:rPr>
          <w:rFonts w:ascii="Times New Roman" w:eastAsia="Times New Roman" w:hAnsi="Times New Roman" w:cs="Times New Roman"/>
          <w:sz w:val="24"/>
          <w:szCs w:val="24"/>
          <w:lang w:eastAsia="ru-RU"/>
        </w:rPr>
        <w:t xml:space="preserve"> (обязательно!)</w:t>
      </w:r>
    </w:p>
    <w:p w:rsidR="00D21613" w:rsidRPr="00D21613" w:rsidRDefault="00D21613" w:rsidP="00D21613">
      <w:pPr>
        <w:suppressAutoHyphens/>
        <w:spacing w:after="0" w:line="240" w:lineRule="auto"/>
        <w:ind w:firstLine="567"/>
        <w:jc w:val="both"/>
        <w:rPr>
          <w:rFonts w:ascii="Times New Roman" w:eastAsia="Times New Roman" w:hAnsi="Times New Roman" w:cs="Times New Roman"/>
          <w:sz w:val="24"/>
          <w:szCs w:val="24"/>
          <w:lang w:eastAsia="ru-RU"/>
        </w:rPr>
      </w:pPr>
      <w:r w:rsidRPr="00D21613">
        <w:rPr>
          <w:rFonts w:ascii="Times New Roman" w:eastAsia="Times New Roman" w:hAnsi="Times New Roman" w:cs="Times New Roman"/>
          <w:sz w:val="24"/>
          <w:szCs w:val="24"/>
          <w:lang w:eastAsia="ru-RU"/>
        </w:rPr>
        <w:t>3. Рекомендуемые разделы в тексте работы:</w:t>
      </w:r>
    </w:p>
    <w:p w:rsidR="00D21613" w:rsidRPr="00D21613" w:rsidRDefault="00D21613" w:rsidP="00D21613">
      <w:pPr>
        <w:suppressAutoHyphens/>
        <w:spacing w:after="0" w:line="240" w:lineRule="auto"/>
        <w:ind w:firstLine="567"/>
        <w:jc w:val="both"/>
        <w:rPr>
          <w:rFonts w:ascii="Times New Roman" w:eastAsia="Times New Roman" w:hAnsi="Times New Roman" w:cs="Times New Roman"/>
          <w:sz w:val="24"/>
          <w:szCs w:val="24"/>
          <w:lang w:eastAsia="ru-RU"/>
        </w:rPr>
      </w:pPr>
      <w:r w:rsidRPr="00D21613">
        <w:rPr>
          <w:rFonts w:ascii="Times New Roman" w:eastAsia="Times New Roman" w:hAnsi="Times New Roman" w:cs="Times New Roman"/>
          <w:sz w:val="24"/>
          <w:szCs w:val="24"/>
          <w:lang w:eastAsia="ru-RU"/>
        </w:rPr>
        <w:t>•</w:t>
      </w:r>
      <w:r w:rsidRPr="00D21613">
        <w:rPr>
          <w:rFonts w:ascii="Times New Roman" w:eastAsia="Times New Roman" w:hAnsi="Times New Roman" w:cs="Times New Roman"/>
          <w:sz w:val="24"/>
          <w:szCs w:val="24"/>
          <w:lang w:eastAsia="ru-RU"/>
        </w:rPr>
        <w:tab/>
        <w:t>введение (история исследовательской проблемы; цель, задачи и актуальность исследования; место и сроки выполнения работы);</w:t>
      </w:r>
    </w:p>
    <w:p w:rsidR="00D21613" w:rsidRPr="00D21613" w:rsidRDefault="00D21613" w:rsidP="00D21613">
      <w:pPr>
        <w:suppressAutoHyphens/>
        <w:spacing w:after="0" w:line="240" w:lineRule="auto"/>
        <w:ind w:firstLine="567"/>
        <w:jc w:val="both"/>
        <w:rPr>
          <w:rFonts w:ascii="Times New Roman" w:eastAsia="Times New Roman" w:hAnsi="Times New Roman" w:cs="Times New Roman"/>
          <w:sz w:val="24"/>
          <w:szCs w:val="24"/>
          <w:lang w:eastAsia="ru-RU"/>
        </w:rPr>
      </w:pPr>
      <w:r w:rsidRPr="00D21613">
        <w:rPr>
          <w:rFonts w:ascii="Times New Roman" w:eastAsia="Times New Roman" w:hAnsi="Times New Roman" w:cs="Times New Roman"/>
          <w:sz w:val="24"/>
          <w:szCs w:val="24"/>
          <w:lang w:eastAsia="ru-RU"/>
        </w:rPr>
        <w:t>•</w:t>
      </w:r>
      <w:r w:rsidRPr="00D21613">
        <w:rPr>
          <w:rFonts w:ascii="Times New Roman" w:eastAsia="Times New Roman" w:hAnsi="Times New Roman" w:cs="Times New Roman"/>
          <w:sz w:val="24"/>
          <w:szCs w:val="24"/>
          <w:lang w:eastAsia="ru-RU"/>
        </w:rPr>
        <w:tab/>
        <w:t>описание исследования (методы, методика и результаты исследования; методы обработки и анализа результатов);</w:t>
      </w:r>
    </w:p>
    <w:p w:rsidR="00D21613" w:rsidRPr="00D21613" w:rsidRDefault="00D21613" w:rsidP="00D21613">
      <w:pPr>
        <w:suppressAutoHyphens/>
        <w:spacing w:after="0" w:line="240" w:lineRule="auto"/>
        <w:ind w:firstLine="567"/>
        <w:jc w:val="both"/>
        <w:rPr>
          <w:rFonts w:ascii="Times New Roman" w:eastAsia="Times New Roman" w:hAnsi="Times New Roman" w:cs="Times New Roman"/>
          <w:sz w:val="24"/>
          <w:szCs w:val="24"/>
          <w:lang w:eastAsia="ru-RU"/>
        </w:rPr>
      </w:pPr>
      <w:r w:rsidRPr="00D21613">
        <w:rPr>
          <w:rFonts w:ascii="Times New Roman" w:eastAsia="Times New Roman" w:hAnsi="Times New Roman" w:cs="Times New Roman"/>
          <w:sz w:val="24"/>
          <w:szCs w:val="24"/>
          <w:lang w:eastAsia="ru-RU"/>
        </w:rPr>
        <w:t>•</w:t>
      </w:r>
      <w:r w:rsidRPr="00D21613">
        <w:rPr>
          <w:rFonts w:ascii="Times New Roman" w:eastAsia="Times New Roman" w:hAnsi="Times New Roman" w:cs="Times New Roman"/>
          <w:sz w:val="24"/>
          <w:szCs w:val="24"/>
          <w:lang w:eastAsia="ru-RU"/>
        </w:rPr>
        <w:tab/>
        <w:t>выводы (уровень решения задач и достижения цели);</w:t>
      </w:r>
    </w:p>
    <w:p w:rsidR="00D21613" w:rsidRPr="00D21613" w:rsidRDefault="00D21613" w:rsidP="00D21613">
      <w:pPr>
        <w:suppressAutoHyphens/>
        <w:spacing w:after="0" w:line="240" w:lineRule="auto"/>
        <w:ind w:firstLine="567"/>
        <w:jc w:val="both"/>
        <w:rPr>
          <w:rFonts w:ascii="Times New Roman" w:eastAsia="Times New Roman" w:hAnsi="Times New Roman" w:cs="Times New Roman"/>
          <w:sz w:val="24"/>
          <w:szCs w:val="24"/>
          <w:lang w:eastAsia="ru-RU"/>
        </w:rPr>
      </w:pPr>
      <w:r w:rsidRPr="00D21613">
        <w:rPr>
          <w:rFonts w:ascii="Times New Roman" w:eastAsia="Times New Roman" w:hAnsi="Times New Roman" w:cs="Times New Roman"/>
          <w:sz w:val="24"/>
          <w:szCs w:val="24"/>
          <w:lang w:eastAsia="ru-RU"/>
        </w:rPr>
        <w:t>•</w:t>
      </w:r>
      <w:r w:rsidRPr="00D21613">
        <w:rPr>
          <w:rFonts w:ascii="Times New Roman" w:eastAsia="Times New Roman" w:hAnsi="Times New Roman" w:cs="Times New Roman"/>
          <w:sz w:val="24"/>
          <w:szCs w:val="24"/>
          <w:lang w:eastAsia="ru-RU"/>
        </w:rPr>
        <w:tab/>
        <w:t>список используемых источников информации.</w:t>
      </w:r>
    </w:p>
    <w:p w:rsidR="00D21613" w:rsidRPr="00D21613" w:rsidRDefault="00D21613" w:rsidP="00D21613">
      <w:pPr>
        <w:suppressAutoHyphens/>
        <w:spacing w:after="0" w:line="240" w:lineRule="auto"/>
        <w:ind w:firstLine="567"/>
        <w:jc w:val="both"/>
        <w:rPr>
          <w:rFonts w:ascii="Times New Roman" w:eastAsia="Times New Roman" w:hAnsi="Times New Roman" w:cs="Times New Roman"/>
          <w:sz w:val="24"/>
          <w:szCs w:val="24"/>
          <w:lang w:eastAsia="ru-RU"/>
        </w:rPr>
      </w:pPr>
      <w:r w:rsidRPr="00D21613">
        <w:rPr>
          <w:rFonts w:ascii="Times New Roman" w:eastAsia="Times New Roman" w:hAnsi="Times New Roman" w:cs="Times New Roman"/>
          <w:sz w:val="24"/>
          <w:szCs w:val="24"/>
          <w:lang w:eastAsia="ru-RU"/>
        </w:rPr>
        <w:t>4. При оценке работ конкурсной комиссией обращается внимание на соответствие работы требованиям конференции; оформление (аккуратность, грамотность, наглядность и др.); содержание работы (полнота раскрытия рекомендуемых разделов); ссылки на источники информации в тексте.</w:t>
      </w:r>
    </w:p>
    <w:p w:rsidR="00D21613" w:rsidRPr="00D21613" w:rsidRDefault="00D21613" w:rsidP="00D21613">
      <w:pPr>
        <w:suppressAutoHyphens/>
        <w:spacing w:after="0" w:line="240" w:lineRule="auto"/>
        <w:ind w:firstLine="567"/>
        <w:jc w:val="both"/>
        <w:rPr>
          <w:rFonts w:ascii="Times New Roman" w:eastAsia="Times New Roman" w:hAnsi="Times New Roman" w:cs="Times New Roman"/>
          <w:sz w:val="24"/>
          <w:szCs w:val="24"/>
          <w:lang w:eastAsia="ru-RU"/>
        </w:rPr>
      </w:pPr>
      <w:r w:rsidRPr="00D21613">
        <w:rPr>
          <w:rFonts w:ascii="Times New Roman" w:eastAsia="Times New Roman" w:hAnsi="Times New Roman" w:cs="Times New Roman"/>
          <w:sz w:val="24"/>
          <w:szCs w:val="24"/>
          <w:lang w:eastAsia="ru-RU"/>
        </w:rPr>
        <w:t xml:space="preserve">5. Текст работы дублируется в электронном виде. </w:t>
      </w:r>
    </w:p>
    <w:p w:rsidR="00D21613" w:rsidRPr="00D21613" w:rsidRDefault="00D21613" w:rsidP="00D21613">
      <w:pPr>
        <w:suppressAutoHyphens/>
        <w:spacing w:after="0" w:line="240" w:lineRule="auto"/>
        <w:ind w:firstLine="567"/>
        <w:jc w:val="both"/>
        <w:rPr>
          <w:rFonts w:ascii="Times New Roman" w:eastAsia="Times New Roman" w:hAnsi="Times New Roman" w:cs="Times New Roman"/>
          <w:sz w:val="24"/>
          <w:szCs w:val="24"/>
          <w:lang w:eastAsia="ru-RU"/>
        </w:rPr>
      </w:pPr>
      <w:r w:rsidRPr="00D21613">
        <w:rPr>
          <w:rFonts w:ascii="Times New Roman" w:eastAsia="Times New Roman" w:hAnsi="Times New Roman" w:cs="Times New Roman"/>
          <w:sz w:val="24"/>
          <w:szCs w:val="24"/>
          <w:lang w:eastAsia="ru-RU"/>
        </w:rPr>
        <w:t xml:space="preserve">6. Представленные на Конкурс материалы не возвращаются, оценочные </w:t>
      </w:r>
      <w:proofErr w:type="gramStart"/>
      <w:r w:rsidRPr="00D21613">
        <w:rPr>
          <w:rFonts w:ascii="Times New Roman" w:eastAsia="Times New Roman" w:hAnsi="Times New Roman" w:cs="Times New Roman"/>
          <w:sz w:val="24"/>
          <w:szCs w:val="24"/>
          <w:lang w:eastAsia="ru-RU"/>
        </w:rPr>
        <w:t>протоколы</w:t>
      </w:r>
      <w:proofErr w:type="gramEnd"/>
      <w:r w:rsidRPr="00D21613">
        <w:rPr>
          <w:rFonts w:ascii="Times New Roman" w:eastAsia="Times New Roman" w:hAnsi="Times New Roman" w:cs="Times New Roman"/>
          <w:sz w:val="24"/>
          <w:szCs w:val="24"/>
          <w:lang w:eastAsia="ru-RU"/>
        </w:rPr>
        <w:t xml:space="preserve"> и рецензии авторам не высылаются.</w:t>
      </w:r>
    </w:p>
    <w:p w:rsidR="00D21613" w:rsidRPr="00D21613" w:rsidRDefault="00D21613" w:rsidP="00D21613">
      <w:pPr>
        <w:suppressAutoHyphens/>
        <w:spacing w:after="0" w:line="240" w:lineRule="auto"/>
        <w:rPr>
          <w:rFonts w:ascii="Times New Roman" w:eastAsia="Times New Roman" w:hAnsi="Times New Roman" w:cs="Times New Roman"/>
          <w:b/>
          <w:sz w:val="24"/>
          <w:szCs w:val="24"/>
          <w:lang w:eastAsia="ru-RU"/>
        </w:rPr>
      </w:pPr>
    </w:p>
    <w:p w:rsidR="00D21613" w:rsidRPr="00D21613" w:rsidRDefault="00D21613" w:rsidP="00D21613">
      <w:pPr>
        <w:suppressAutoHyphens/>
        <w:spacing w:after="0" w:line="240" w:lineRule="auto"/>
        <w:rPr>
          <w:rFonts w:ascii="Times New Roman" w:eastAsia="Times New Roman" w:hAnsi="Times New Roman" w:cs="Times New Roman"/>
          <w:b/>
          <w:sz w:val="24"/>
          <w:szCs w:val="24"/>
          <w:lang w:eastAsia="ru-RU"/>
        </w:rPr>
      </w:pPr>
      <w:r w:rsidRPr="00D21613">
        <w:rPr>
          <w:rFonts w:ascii="Times New Roman" w:eastAsia="Times New Roman" w:hAnsi="Times New Roman" w:cs="Times New Roman"/>
          <w:b/>
          <w:sz w:val="24"/>
          <w:szCs w:val="24"/>
          <w:lang w:eastAsia="ru-RU"/>
        </w:rPr>
        <w:t>Приложение 2.</w:t>
      </w:r>
    </w:p>
    <w:p w:rsidR="00D21613" w:rsidRPr="00D21613" w:rsidRDefault="00D21613" w:rsidP="00D21613">
      <w:pPr>
        <w:suppressAutoHyphens/>
        <w:spacing w:after="0" w:line="240" w:lineRule="auto"/>
        <w:ind w:firstLine="567"/>
        <w:rPr>
          <w:rFonts w:ascii="Times New Roman" w:eastAsia="Times New Roman" w:hAnsi="Times New Roman" w:cs="Times New Roman"/>
          <w:b/>
          <w:sz w:val="24"/>
          <w:szCs w:val="24"/>
          <w:lang w:eastAsia="ru-RU"/>
        </w:rPr>
      </w:pPr>
      <w:r w:rsidRPr="00D21613">
        <w:rPr>
          <w:rFonts w:ascii="Times New Roman" w:eastAsia="Times New Roman" w:hAnsi="Times New Roman" w:cs="Times New Roman"/>
          <w:b/>
          <w:sz w:val="24"/>
          <w:szCs w:val="24"/>
          <w:lang w:eastAsia="ru-RU"/>
        </w:rPr>
        <w:t xml:space="preserve"> </w:t>
      </w:r>
      <w:r w:rsidRPr="00D21613">
        <w:rPr>
          <w:rFonts w:ascii="Times New Roman" w:eastAsia="Times New Roman" w:hAnsi="Times New Roman" w:cs="Times New Roman"/>
          <w:sz w:val="24"/>
          <w:szCs w:val="24"/>
          <w:lang w:eastAsia="ru-RU"/>
        </w:rPr>
        <w:t>Тематика рекомендуемых работ</w:t>
      </w:r>
    </w:p>
    <w:p w:rsidR="00D21613" w:rsidRPr="00D21613" w:rsidRDefault="00D21613" w:rsidP="00D21613">
      <w:pPr>
        <w:suppressAutoHyphens/>
        <w:spacing w:after="0" w:line="240" w:lineRule="auto"/>
        <w:ind w:firstLine="567"/>
        <w:jc w:val="both"/>
        <w:rPr>
          <w:rFonts w:ascii="Times New Roman" w:eastAsia="Calibri" w:hAnsi="Times New Roman" w:cs="Calibri"/>
          <w:sz w:val="24"/>
          <w:szCs w:val="24"/>
          <w:lang w:eastAsia="ar-SA"/>
        </w:rPr>
      </w:pPr>
      <w:r w:rsidRPr="00D21613">
        <w:rPr>
          <w:rFonts w:ascii="Times New Roman" w:eastAsia="Calibri" w:hAnsi="Times New Roman" w:cs="Calibri"/>
          <w:sz w:val="24"/>
          <w:szCs w:val="24"/>
          <w:lang w:eastAsia="ar-SA"/>
        </w:rPr>
        <w:t xml:space="preserve">Для участия в НПК </w:t>
      </w:r>
      <w:r w:rsidRPr="00D21613">
        <w:rPr>
          <w:rFonts w:ascii="Times New Roman" w:eastAsia="Calibri" w:hAnsi="Times New Roman" w:cs="Calibri"/>
          <w:b/>
          <w:sz w:val="24"/>
          <w:szCs w:val="24"/>
          <w:u w:val="single"/>
          <w:lang w:eastAsia="ar-SA"/>
        </w:rPr>
        <w:t>в номинации «Байкальское кольцо»</w:t>
      </w:r>
      <w:r w:rsidRPr="00D21613">
        <w:rPr>
          <w:rFonts w:ascii="Times New Roman" w:eastAsia="Calibri" w:hAnsi="Times New Roman" w:cs="Calibri"/>
          <w:sz w:val="24"/>
          <w:szCs w:val="24"/>
          <w:lang w:eastAsia="ar-SA"/>
        </w:rPr>
        <w:t xml:space="preserve"> необходимо представить в Оргкомитет в установленные настоящим Положением сроки конкурсную краеведческую работу</w:t>
      </w:r>
      <w:r w:rsidRPr="00D21613">
        <w:rPr>
          <w:rFonts w:ascii="Times New Roman" w:eastAsia="Calibri" w:hAnsi="Times New Roman" w:cs="Times New Roman"/>
          <w:sz w:val="24"/>
          <w:szCs w:val="24"/>
          <w:lang w:eastAsia="ar-SA"/>
        </w:rPr>
        <w:t xml:space="preserve">, посвященную исследованию природы, истории и культуры Прибайкалья. </w:t>
      </w:r>
    </w:p>
    <w:p w:rsidR="00D21613" w:rsidRPr="00D21613" w:rsidRDefault="00D21613" w:rsidP="00D21613">
      <w:pPr>
        <w:tabs>
          <w:tab w:val="left" w:pos="284"/>
        </w:tabs>
        <w:spacing w:after="0" w:line="240" w:lineRule="auto"/>
        <w:jc w:val="both"/>
        <w:rPr>
          <w:rFonts w:ascii="Times New Roman" w:eastAsia="Times New Roman" w:hAnsi="Times New Roman" w:cs="Times New Roman"/>
          <w:sz w:val="24"/>
          <w:szCs w:val="24"/>
          <w:lang w:eastAsia="ru-RU"/>
        </w:rPr>
      </w:pPr>
      <w:r w:rsidRPr="00D21613">
        <w:rPr>
          <w:rFonts w:ascii="Times New Roman" w:eastAsia="Times New Roman" w:hAnsi="Times New Roman" w:cs="Times New Roman"/>
          <w:sz w:val="24"/>
          <w:szCs w:val="24"/>
          <w:lang w:eastAsia="ru-RU"/>
        </w:rPr>
        <w:tab/>
      </w:r>
      <w:r w:rsidRPr="00D21613">
        <w:rPr>
          <w:rFonts w:ascii="Times New Roman" w:eastAsia="Times New Roman" w:hAnsi="Times New Roman" w:cs="Times New Roman"/>
          <w:sz w:val="24"/>
          <w:szCs w:val="24"/>
          <w:lang w:eastAsia="ru-RU"/>
        </w:rPr>
        <w:tab/>
        <w:t>Р</w:t>
      </w:r>
      <w:r w:rsidRPr="00D21613">
        <w:rPr>
          <w:rFonts w:ascii="Times New Roman" w:eastAsia="Calibri" w:hAnsi="Times New Roman" w:cs="Times New Roman"/>
          <w:sz w:val="24"/>
          <w:szCs w:val="24"/>
          <w:lang w:eastAsia="ar-SA"/>
        </w:rPr>
        <w:t>ассматриваются работы юных краеведов, посвященные исследованию природы, истории и культуры Прибайкалья</w:t>
      </w:r>
      <w:r w:rsidRPr="00D21613">
        <w:rPr>
          <w:rFonts w:ascii="Calibri" w:eastAsia="Calibri" w:hAnsi="Calibri" w:cs="Calibri"/>
          <w:sz w:val="24"/>
          <w:szCs w:val="24"/>
          <w:lang w:eastAsia="ar-SA"/>
        </w:rPr>
        <w:t xml:space="preserve"> </w:t>
      </w:r>
      <w:r w:rsidRPr="00D21613">
        <w:rPr>
          <w:rFonts w:ascii="Times New Roman" w:eastAsia="Times New Roman" w:hAnsi="Times New Roman" w:cs="Times New Roman"/>
          <w:sz w:val="24"/>
          <w:szCs w:val="24"/>
          <w:lang w:eastAsia="ru-RU"/>
        </w:rPr>
        <w:t>по следующим направлениям:</w:t>
      </w:r>
    </w:p>
    <w:p w:rsidR="00D21613" w:rsidRPr="00D21613" w:rsidRDefault="00D21613" w:rsidP="00D21613">
      <w:pPr>
        <w:tabs>
          <w:tab w:val="left" w:pos="284"/>
        </w:tabs>
        <w:spacing w:after="0" w:line="240" w:lineRule="auto"/>
        <w:jc w:val="both"/>
        <w:rPr>
          <w:rFonts w:ascii="Times New Roman" w:eastAsia="Times New Roman" w:hAnsi="Times New Roman" w:cs="Times New Roman"/>
          <w:sz w:val="24"/>
          <w:szCs w:val="24"/>
          <w:lang w:eastAsia="ru-RU"/>
        </w:rPr>
      </w:pPr>
      <w:r w:rsidRPr="00D21613">
        <w:rPr>
          <w:rFonts w:ascii="Times New Roman" w:eastAsia="Times New Roman" w:hAnsi="Times New Roman" w:cs="Times New Roman"/>
          <w:b/>
          <w:sz w:val="24"/>
          <w:szCs w:val="24"/>
          <w:lang w:eastAsia="ru-RU"/>
        </w:rPr>
        <w:tab/>
      </w:r>
      <w:r w:rsidRPr="00D21613">
        <w:rPr>
          <w:rFonts w:ascii="Times New Roman" w:eastAsia="Times New Roman" w:hAnsi="Times New Roman" w:cs="Times New Roman"/>
          <w:b/>
          <w:sz w:val="24"/>
          <w:szCs w:val="24"/>
          <w:lang w:eastAsia="ru-RU"/>
        </w:rPr>
        <w:tab/>
        <w:t>1. «География Прибайкалья».</w:t>
      </w:r>
      <w:r w:rsidRPr="00D21613">
        <w:rPr>
          <w:rFonts w:ascii="Times New Roman" w:eastAsia="Times New Roman" w:hAnsi="Times New Roman" w:cs="Times New Roman"/>
          <w:sz w:val="24"/>
          <w:szCs w:val="24"/>
          <w:lang w:eastAsia="ru-RU"/>
        </w:rPr>
        <w:t xml:space="preserve"> </w:t>
      </w:r>
    </w:p>
    <w:p w:rsidR="00D21613" w:rsidRPr="00D21613" w:rsidRDefault="00D21613" w:rsidP="00D21613">
      <w:pPr>
        <w:numPr>
          <w:ilvl w:val="0"/>
          <w:numId w:val="16"/>
        </w:numPr>
        <w:tabs>
          <w:tab w:val="left" w:pos="284"/>
        </w:tabs>
        <w:spacing w:after="0" w:line="240" w:lineRule="auto"/>
        <w:jc w:val="both"/>
        <w:rPr>
          <w:rFonts w:ascii="Times New Roman" w:eastAsia="Times New Roman" w:hAnsi="Times New Roman" w:cs="Times New Roman"/>
          <w:sz w:val="24"/>
          <w:szCs w:val="24"/>
          <w:lang w:eastAsia="ru-RU"/>
        </w:rPr>
      </w:pPr>
      <w:proofErr w:type="gramStart"/>
      <w:r w:rsidRPr="00D21613">
        <w:rPr>
          <w:rFonts w:ascii="Times New Roman" w:eastAsia="Times New Roman" w:hAnsi="Times New Roman" w:cs="Times New Roman"/>
          <w:sz w:val="24"/>
          <w:szCs w:val="24"/>
          <w:lang w:eastAsia="ru-RU"/>
        </w:rPr>
        <w:lastRenderedPageBreak/>
        <w:t>Изучение геологических, географических, геоморфологических, гидрологических, ландшафтных объектов в вашей местности (скальные останцы, обнажения, пещеры, гроты, овраги, источники, реки, озера, и др.)</w:t>
      </w:r>
      <w:proofErr w:type="gramEnd"/>
    </w:p>
    <w:p w:rsidR="00D21613" w:rsidRPr="00D21613" w:rsidRDefault="00D21613" w:rsidP="00D21613">
      <w:pPr>
        <w:widowControl w:val="0"/>
        <w:numPr>
          <w:ilvl w:val="0"/>
          <w:numId w:val="10"/>
        </w:numPr>
        <w:tabs>
          <w:tab w:val="left" w:pos="284"/>
        </w:tabs>
        <w:suppressAutoHyphens/>
        <w:snapToGrid w:val="0"/>
        <w:spacing w:after="0" w:line="240" w:lineRule="auto"/>
        <w:contextualSpacing/>
        <w:jc w:val="both"/>
        <w:rPr>
          <w:rFonts w:ascii="Times New Roman" w:eastAsia="Times New Roman" w:hAnsi="Times New Roman" w:cs="Times New Roman"/>
          <w:sz w:val="24"/>
          <w:szCs w:val="24"/>
          <w:lang w:eastAsia="ru-RU"/>
        </w:rPr>
      </w:pPr>
      <w:r w:rsidRPr="00D21613">
        <w:rPr>
          <w:rFonts w:ascii="Times New Roman" w:eastAsia="Times New Roman" w:hAnsi="Times New Roman" w:cs="Times New Roman"/>
          <w:sz w:val="24"/>
          <w:szCs w:val="24"/>
          <w:lang w:eastAsia="ru-RU"/>
        </w:rPr>
        <w:t xml:space="preserve">Изучение минеральных ресурсов, месторождений и рудопроявлений полезных ископаемых вашего района (исторические сведения, механизм образования, горные породы и минералы, экологические проблемы, связанные с разработкой месторождения и др.). </w:t>
      </w:r>
    </w:p>
    <w:p w:rsidR="00D21613" w:rsidRPr="00D21613" w:rsidRDefault="00D21613" w:rsidP="00D21613">
      <w:pPr>
        <w:widowControl w:val="0"/>
        <w:numPr>
          <w:ilvl w:val="0"/>
          <w:numId w:val="10"/>
        </w:numPr>
        <w:tabs>
          <w:tab w:val="left" w:pos="284"/>
        </w:tabs>
        <w:suppressAutoHyphens/>
        <w:snapToGrid w:val="0"/>
        <w:spacing w:after="0" w:line="240" w:lineRule="auto"/>
        <w:contextualSpacing/>
        <w:jc w:val="both"/>
        <w:rPr>
          <w:rFonts w:ascii="Times New Roman" w:eastAsia="Times New Roman" w:hAnsi="Times New Roman" w:cs="Times New Roman"/>
          <w:sz w:val="24"/>
          <w:szCs w:val="24"/>
          <w:lang w:eastAsia="ru-RU"/>
        </w:rPr>
      </w:pPr>
      <w:r w:rsidRPr="00D21613">
        <w:rPr>
          <w:rFonts w:ascii="Times New Roman" w:eastAsia="Times New Roman" w:hAnsi="Times New Roman" w:cs="Times New Roman"/>
          <w:sz w:val="24"/>
          <w:szCs w:val="24"/>
          <w:lang w:eastAsia="ru-RU"/>
        </w:rPr>
        <w:t>Памятники и объекты природного наследия вашего района. Практическая деятельность по их сохранению и использованию для целей познавательного туризма.</w:t>
      </w:r>
    </w:p>
    <w:p w:rsidR="00D21613" w:rsidRPr="00D21613" w:rsidRDefault="00D21613" w:rsidP="00D21613">
      <w:pPr>
        <w:widowControl w:val="0"/>
        <w:numPr>
          <w:ilvl w:val="0"/>
          <w:numId w:val="10"/>
        </w:numPr>
        <w:tabs>
          <w:tab w:val="left" w:pos="284"/>
        </w:tabs>
        <w:suppressAutoHyphens/>
        <w:snapToGrid w:val="0"/>
        <w:spacing w:after="0" w:line="240" w:lineRule="auto"/>
        <w:contextualSpacing/>
        <w:jc w:val="both"/>
        <w:rPr>
          <w:rFonts w:ascii="Times New Roman" w:eastAsia="Times New Roman" w:hAnsi="Times New Roman" w:cs="Times New Roman"/>
          <w:sz w:val="24"/>
          <w:szCs w:val="24"/>
          <w:lang w:eastAsia="ru-RU"/>
        </w:rPr>
      </w:pPr>
      <w:r w:rsidRPr="00D21613">
        <w:rPr>
          <w:rFonts w:ascii="Times New Roman" w:eastAsia="Times New Roman" w:hAnsi="Times New Roman" w:cs="Times New Roman"/>
          <w:sz w:val="24"/>
          <w:szCs w:val="24"/>
          <w:lang w:eastAsia="ru-RU"/>
        </w:rPr>
        <w:t>и др.</w:t>
      </w:r>
    </w:p>
    <w:p w:rsidR="00D21613" w:rsidRPr="00D21613" w:rsidRDefault="00D21613" w:rsidP="00D21613">
      <w:pPr>
        <w:tabs>
          <w:tab w:val="left" w:pos="284"/>
        </w:tabs>
        <w:spacing w:after="0" w:line="240" w:lineRule="auto"/>
        <w:jc w:val="both"/>
        <w:rPr>
          <w:rFonts w:ascii="Times New Roman" w:eastAsia="Times New Roman" w:hAnsi="Times New Roman" w:cs="Times New Roman"/>
          <w:b/>
          <w:sz w:val="24"/>
          <w:szCs w:val="24"/>
          <w:lang w:eastAsia="ru-RU"/>
        </w:rPr>
      </w:pPr>
      <w:r w:rsidRPr="00D21613">
        <w:rPr>
          <w:rFonts w:ascii="Times New Roman" w:eastAsia="Times New Roman" w:hAnsi="Times New Roman" w:cs="Times New Roman"/>
          <w:b/>
          <w:sz w:val="24"/>
          <w:szCs w:val="24"/>
          <w:lang w:eastAsia="ru-RU"/>
        </w:rPr>
        <w:tab/>
      </w:r>
      <w:r w:rsidRPr="00D21613">
        <w:rPr>
          <w:rFonts w:ascii="Times New Roman" w:eastAsia="Times New Roman" w:hAnsi="Times New Roman" w:cs="Times New Roman"/>
          <w:b/>
          <w:sz w:val="24"/>
          <w:szCs w:val="24"/>
          <w:lang w:eastAsia="ru-RU"/>
        </w:rPr>
        <w:tab/>
        <w:t xml:space="preserve">2. «История Прибайкалья». </w:t>
      </w:r>
    </w:p>
    <w:p w:rsidR="00D21613" w:rsidRPr="00D21613" w:rsidRDefault="00D21613" w:rsidP="00D21613">
      <w:pPr>
        <w:numPr>
          <w:ilvl w:val="0"/>
          <w:numId w:val="17"/>
        </w:numPr>
        <w:tabs>
          <w:tab w:val="left" w:pos="284"/>
        </w:tabs>
        <w:spacing w:after="0" w:line="240" w:lineRule="auto"/>
        <w:jc w:val="both"/>
        <w:rPr>
          <w:rFonts w:ascii="Times New Roman" w:eastAsia="Times New Roman" w:hAnsi="Times New Roman" w:cs="Times New Roman"/>
          <w:sz w:val="24"/>
          <w:szCs w:val="24"/>
          <w:u w:val="single"/>
          <w:lang w:eastAsia="ru-RU"/>
        </w:rPr>
      </w:pPr>
      <w:r w:rsidRPr="00D21613">
        <w:rPr>
          <w:rFonts w:ascii="Times New Roman" w:eastAsia="Times New Roman" w:hAnsi="Times New Roman" w:cs="Times New Roman"/>
          <w:sz w:val="24"/>
          <w:szCs w:val="24"/>
          <w:lang w:eastAsia="ru-RU"/>
        </w:rPr>
        <w:t>История возникновения населенных пунктов Иркутской области.</w:t>
      </w:r>
    </w:p>
    <w:p w:rsidR="00D21613" w:rsidRPr="00D21613" w:rsidRDefault="00D21613" w:rsidP="00D21613">
      <w:pPr>
        <w:widowControl w:val="0"/>
        <w:numPr>
          <w:ilvl w:val="0"/>
          <w:numId w:val="10"/>
        </w:numPr>
        <w:tabs>
          <w:tab w:val="left" w:pos="284"/>
        </w:tabs>
        <w:suppressAutoHyphens/>
        <w:snapToGrid w:val="0"/>
        <w:spacing w:after="0" w:line="240" w:lineRule="auto"/>
        <w:contextualSpacing/>
        <w:jc w:val="both"/>
        <w:rPr>
          <w:rFonts w:ascii="Times New Roman" w:eastAsia="Times New Roman" w:hAnsi="Times New Roman" w:cs="Times New Roman"/>
          <w:sz w:val="24"/>
          <w:szCs w:val="24"/>
          <w:u w:val="single"/>
          <w:lang w:eastAsia="ru-RU"/>
        </w:rPr>
      </w:pPr>
      <w:r w:rsidRPr="00D21613">
        <w:rPr>
          <w:rFonts w:ascii="Times New Roman" w:eastAsia="Times New Roman" w:hAnsi="Times New Roman" w:cs="Times New Roman"/>
          <w:sz w:val="24"/>
          <w:szCs w:val="24"/>
          <w:lang w:eastAsia="ru-RU"/>
        </w:rPr>
        <w:t xml:space="preserve">Важные исторические события на территории вашего района (села, города) (например, события гражданской войны, коллективизация, индустриализация и др.). </w:t>
      </w:r>
    </w:p>
    <w:p w:rsidR="00D21613" w:rsidRPr="00D21613" w:rsidRDefault="00D21613" w:rsidP="00D21613">
      <w:pPr>
        <w:widowControl w:val="0"/>
        <w:numPr>
          <w:ilvl w:val="0"/>
          <w:numId w:val="10"/>
        </w:numPr>
        <w:tabs>
          <w:tab w:val="left" w:pos="284"/>
        </w:tabs>
        <w:suppressAutoHyphens/>
        <w:snapToGrid w:val="0"/>
        <w:spacing w:after="0" w:line="240" w:lineRule="auto"/>
        <w:contextualSpacing/>
        <w:jc w:val="both"/>
        <w:rPr>
          <w:rFonts w:ascii="Times New Roman" w:eastAsia="Times New Roman" w:hAnsi="Times New Roman" w:cs="Times New Roman"/>
          <w:sz w:val="24"/>
          <w:szCs w:val="24"/>
          <w:u w:val="single"/>
          <w:lang w:eastAsia="ru-RU"/>
        </w:rPr>
      </w:pPr>
      <w:r w:rsidRPr="00D21613">
        <w:rPr>
          <w:rFonts w:ascii="Times New Roman" w:eastAsia="Times New Roman" w:hAnsi="Times New Roman" w:cs="Times New Roman"/>
          <w:sz w:val="24"/>
          <w:szCs w:val="24"/>
          <w:lang w:eastAsia="ru-RU"/>
        </w:rPr>
        <w:t>История исследования Сибири (первопроходцы, академические отряды исследователей и др.).</w:t>
      </w:r>
    </w:p>
    <w:p w:rsidR="00D21613" w:rsidRPr="00D21613" w:rsidRDefault="00D21613" w:rsidP="00D21613">
      <w:pPr>
        <w:widowControl w:val="0"/>
        <w:numPr>
          <w:ilvl w:val="0"/>
          <w:numId w:val="10"/>
        </w:numPr>
        <w:tabs>
          <w:tab w:val="left" w:pos="284"/>
        </w:tabs>
        <w:suppressAutoHyphens/>
        <w:snapToGrid w:val="0"/>
        <w:spacing w:after="0" w:line="240" w:lineRule="auto"/>
        <w:contextualSpacing/>
        <w:jc w:val="both"/>
        <w:rPr>
          <w:rFonts w:ascii="Times New Roman" w:eastAsia="Times New Roman" w:hAnsi="Times New Roman" w:cs="Times New Roman"/>
          <w:sz w:val="24"/>
          <w:szCs w:val="24"/>
          <w:lang w:eastAsia="ru-RU"/>
        </w:rPr>
      </w:pPr>
      <w:r w:rsidRPr="00D21613">
        <w:rPr>
          <w:rFonts w:ascii="Times New Roman" w:eastAsia="Times New Roman" w:hAnsi="Times New Roman" w:cs="Times New Roman"/>
          <w:sz w:val="24"/>
          <w:szCs w:val="24"/>
          <w:lang w:eastAsia="ru-RU"/>
        </w:rPr>
        <w:t>История развития транспортных и торговых путей в вашем районе (прокладка, строительство и эксплуатация дорог, трактов).</w:t>
      </w:r>
    </w:p>
    <w:p w:rsidR="00D21613" w:rsidRPr="00D21613" w:rsidRDefault="00D21613" w:rsidP="00D21613">
      <w:pPr>
        <w:widowControl w:val="0"/>
        <w:numPr>
          <w:ilvl w:val="0"/>
          <w:numId w:val="10"/>
        </w:numPr>
        <w:tabs>
          <w:tab w:val="left" w:pos="284"/>
        </w:tabs>
        <w:suppressAutoHyphens/>
        <w:snapToGrid w:val="0"/>
        <w:spacing w:after="0" w:line="240" w:lineRule="auto"/>
        <w:contextualSpacing/>
        <w:jc w:val="both"/>
        <w:rPr>
          <w:rFonts w:ascii="Times New Roman" w:eastAsia="Times New Roman" w:hAnsi="Times New Roman" w:cs="Times New Roman"/>
          <w:sz w:val="24"/>
          <w:szCs w:val="24"/>
          <w:lang w:eastAsia="ru-RU"/>
        </w:rPr>
      </w:pPr>
      <w:r w:rsidRPr="00D21613">
        <w:rPr>
          <w:rFonts w:ascii="Times New Roman" w:eastAsia="Times New Roman" w:hAnsi="Times New Roman" w:cs="Times New Roman"/>
          <w:sz w:val="24"/>
          <w:szCs w:val="24"/>
          <w:lang w:eastAsia="ru-RU"/>
        </w:rPr>
        <w:t>История развития промышленности, сельского хозяйства вашего района.</w:t>
      </w:r>
    </w:p>
    <w:p w:rsidR="00D21613" w:rsidRPr="00D21613" w:rsidRDefault="00D21613" w:rsidP="00D21613">
      <w:pPr>
        <w:widowControl w:val="0"/>
        <w:numPr>
          <w:ilvl w:val="0"/>
          <w:numId w:val="10"/>
        </w:numPr>
        <w:tabs>
          <w:tab w:val="left" w:pos="284"/>
        </w:tabs>
        <w:suppressAutoHyphens/>
        <w:snapToGrid w:val="0"/>
        <w:spacing w:after="0" w:line="240" w:lineRule="auto"/>
        <w:contextualSpacing/>
        <w:jc w:val="both"/>
        <w:rPr>
          <w:rFonts w:ascii="Times New Roman" w:eastAsia="Times New Roman" w:hAnsi="Times New Roman" w:cs="Times New Roman"/>
          <w:sz w:val="24"/>
          <w:szCs w:val="24"/>
          <w:lang w:eastAsia="ru-RU"/>
        </w:rPr>
      </w:pPr>
      <w:r w:rsidRPr="00D21613">
        <w:rPr>
          <w:rFonts w:ascii="Times New Roman" w:eastAsia="Times New Roman" w:hAnsi="Times New Roman" w:cs="Times New Roman"/>
          <w:sz w:val="24"/>
          <w:szCs w:val="24"/>
          <w:lang w:eastAsia="ru-RU"/>
        </w:rPr>
        <w:t>Топонимика.</w:t>
      </w:r>
    </w:p>
    <w:p w:rsidR="00D21613" w:rsidRPr="00D21613" w:rsidRDefault="00D21613" w:rsidP="00D21613">
      <w:pPr>
        <w:widowControl w:val="0"/>
        <w:numPr>
          <w:ilvl w:val="0"/>
          <w:numId w:val="10"/>
        </w:numPr>
        <w:tabs>
          <w:tab w:val="left" w:pos="284"/>
        </w:tabs>
        <w:suppressAutoHyphens/>
        <w:snapToGrid w:val="0"/>
        <w:spacing w:after="0" w:line="240" w:lineRule="auto"/>
        <w:contextualSpacing/>
        <w:jc w:val="both"/>
        <w:rPr>
          <w:rFonts w:ascii="Times New Roman" w:eastAsia="Times New Roman" w:hAnsi="Times New Roman" w:cs="Times New Roman"/>
          <w:sz w:val="24"/>
          <w:szCs w:val="24"/>
          <w:lang w:eastAsia="ru-RU"/>
        </w:rPr>
      </w:pPr>
      <w:r w:rsidRPr="00D21613">
        <w:rPr>
          <w:rFonts w:ascii="Times New Roman" w:eastAsia="Times New Roman" w:hAnsi="Times New Roman" w:cs="Times New Roman"/>
          <w:sz w:val="24"/>
          <w:szCs w:val="24"/>
          <w:lang w:eastAsia="ru-RU"/>
        </w:rPr>
        <w:t xml:space="preserve">и др. </w:t>
      </w:r>
    </w:p>
    <w:p w:rsidR="00D21613" w:rsidRPr="00D21613" w:rsidRDefault="00D21613" w:rsidP="00D21613">
      <w:pPr>
        <w:tabs>
          <w:tab w:val="left" w:pos="284"/>
        </w:tabs>
        <w:spacing w:after="0" w:line="240" w:lineRule="auto"/>
        <w:jc w:val="both"/>
        <w:rPr>
          <w:rFonts w:ascii="Times New Roman" w:eastAsia="Times New Roman" w:hAnsi="Times New Roman" w:cs="Times New Roman"/>
          <w:b/>
          <w:sz w:val="24"/>
          <w:szCs w:val="24"/>
          <w:lang w:eastAsia="ru-RU"/>
        </w:rPr>
      </w:pPr>
      <w:r w:rsidRPr="00D21613">
        <w:rPr>
          <w:rFonts w:ascii="Times New Roman" w:eastAsia="Times New Roman" w:hAnsi="Times New Roman" w:cs="Times New Roman"/>
          <w:b/>
          <w:sz w:val="24"/>
          <w:szCs w:val="24"/>
          <w:lang w:eastAsia="ru-RU"/>
        </w:rPr>
        <w:tab/>
      </w:r>
      <w:r w:rsidRPr="00D21613">
        <w:rPr>
          <w:rFonts w:ascii="Times New Roman" w:eastAsia="Times New Roman" w:hAnsi="Times New Roman" w:cs="Times New Roman"/>
          <w:b/>
          <w:sz w:val="24"/>
          <w:szCs w:val="24"/>
          <w:lang w:eastAsia="ru-RU"/>
        </w:rPr>
        <w:tab/>
        <w:t>3. «Культура Прибайкалья».</w:t>
      </w:r>
    </w:p>
    <w:p w:rsidR="00D21613" w:rsidRPr="00D21613" w:rsidRDefault="00D21613" w:rsidP="00D21613">
      <w:pPr>
        <w:widowControl w:val="0"/>
        <w:numPr>
          <w:ilvl w:val="0"/>
          <w:numId w:val="10"/>
        </w:numPr>
        <w:tabs>
          <w:tab w:val="left" w:pos="284"/>
        </w:tabs>
        <w:suppressAutoHyphens/>
        <w:snapToGrid w:val="0"/>
        <w:spacing w:after="0" w:line="240" w:lineRule="auto"/>
        <w:contextualSpacing/>
        <w:jc w:val="both"/>
        <w:rPr>
          <w:rFonts w:ascii="Times New Roman" w:eastAsia="Times New Roman" w:hAnsi="Times New Roman" w:cs="Times New Roman"/>
          <w:sz w:val="24"/>
          <w:szCs w:val="24"/>
          <w:lang w:eastAsia="ru-RU"/>
        </w:rPr>
      </w:pPr>
      <w:r w:rsidRPr="00D21613">
        <w:rPr>
          <w:rFonts w:ascii="Times New Roman" w:eastAsia="Times New Roman" w:hAnsi="Times New Roman" w:cs="Times New Roman"/>
          <w:sz w:val="24"/>
          <w:szCs w:val="24"/>
          <w:lang w:eastAsia="ru-RU"/>
        </w:rPr>
        <w:t>Древняя культура народов Прибайкалья (исследования археологических памятников; история археологических исследований, археологические находки и коллекции, и др.).</w:t>
      </w:r>
    </w:p>
    <w:p w:rsidR="00D21613" w:rsidRPr="00D21613" w:rsidRDefault="00D21613" w:rsidP="00D21613">
      <w:pPr>
        <w:widowControl w:val="0"/>
        <w:numPr>
          <w:ilvl w:val="0"/>
          <w:numId w:val="10"/>
        </w:numPr>
        <w:tabs>
          <w:tab w:val="left" w:pos="284"/>
        </w:tabs>
        <w:suppressAutoHyphens/>
        <w:snapToGrid w:val="0"/>
        <w:spacing w:after="0" w:line="240" w:lineRule="auto"/>
        <w:contextualSpacing/>
        <w:jc w:val="both"/>
        <w:rPr>
          <w:rFonts w:ascii="Times New Roman" w:eastAsia="Times New Roman" w:hAnsi="Times New Roman" w:cs="Times New Roman"/>
          <w:sz w:val="24"/>
          <w:szCs w:val="24"/>
          <w:lang w:eastAsia="ru-RU"/>
        </w:rPr>
      </w:pPr>
      <w:r w:rsidRPr="00D21613">
        <w:rPr>
          <w:rFonts w:ascii="Times New Roman" w:eastAsia="Times New Roman" w:hAnsi="Times New Roman" w:cs="Times New Roman"/>
          <w:sz w:val="24"/>
          <w:szCs w:val="24"/>
          <w:lang w:eastAsia="ru-RU"/>
        </w:rPr>
        <w:t xml:space="preserve">Местные обычаи, традиционные ремёсла и промыслы местного населения (промысловые, домашние, хозяйственные занятия жителей вашего населенного пункта при его начальной истории). </w:t>
      </w:r>
      <w:r w:rsidRPr="00D21613">
        <w:rPr>
          <w:rFonts w:ascii="Times New Roman" w:eastAsia="Times New Roman" w:hAnsi="Times New Roman" w:cs="Times New Roman"/>
          <w:sz w:val="24"/>
          <w:szCs w:val="24"/>
          <w:u w:val="single"/>
          <w:lang w:eastAsia="ru-RU"/>
        </w:rPr>
        <w:t>Не принимаются к рассмотрению работы о современном декоративно-прикладном искусстве</w:t>
      </w:r>
      <w:r w:rsidRPr="00D21613">
        <w:rPr>
          <w:rFonts w:ascii="Times New Roman" w:eastAsia="Times New Roman" w:hAnsi="Times New Roman" w:cs="Times New Roman"/>
          <w:sz w:val="24"/>
          <w:szCs w:val="24"/>
          <w:lang w:eastAsia="ru-RU"/>
        </w:rPr>
        <w:t>!</w:t>
      </w:r>
    </w:p>
    <w:p w:rsidR="00D21613" w:rsidRPr="00D21613" w:rsidRDefault="00D21613" w:rsidP="00D21613">
      <w:pPr>
        <w:widowControl w:val="0"/>
        <w:numPr>
          <w:ilvl w:val="0"/>
          <w:numId w:val="10"/>
        </w:numPr>
        <w:tabs>
          <w:tab w:val="left" w:pos="284"/>
        </w:tabs>
        <w:suppressAutoHyphens/>
        <w:snapToGrid w:val="0"/>
        <w:spacing w:after="0" w:line="240" w:lineRule="auto"/>
        <w:contextualSpacing/>
        <w:jc w:val="both"/>
        <w:rPr>
          <w:rFonts w:ascii="Times New Roman" w:eastAsia="Times New Roman" w:hAnsi="Times New Roman" w:cs="Times New Roman"/>
          <w:sz w:val="24"/>
          <w:szCs w:val="24"/>
          <w:lang w:eastAsia="ru-RU"/>
        </w:rPr>
      </w:pPr>
      <w:r w:rsidRPr="00D21613">
        <w:rPr>
          <w:rFonts w:ascii="Times New Roman" w:eastAsia="Times New Roman" w:hAnsi="Times New Roman" w:cs="Times New Roman"/>
          <w:sz w:val="24"/>
          <w:szCs w:val="24"/>
          <w:lang w:eastAsia="ru-RU"/>
        </w:rPr>
        <w:t xml:space="preserve">Изучение этнографических экспонатов. </w:t>
      </w:r>
    </w:p>
    <w:p w:rsidR="00D21613" w:rsidRPr="00D21613" w:rsidRDefault="00D21613" w:rsidP="00D21613">
      <w:pPr>
        <w:widowControl w:val="0"/>
        <w:numPr>
          <w:ilvl w:val="0"/>
          <w:numId w:val="10"/>
        </w:numPr>
        <w:tabs>
          <w:tab w:val="left" w:pos="284"/>
        </w:tabs>
        <w:suppressAutoHyphens/>
        <w:snapToGrid w:val="0"/>
        <w:spacing w:after="0" w:line="240" w:lineRule="auto"/>
        <w:contextualSpacing/>
        <w:jc w:val="both"/>
        <w:rPr>
          <w:rFonts w:ascii="Times New Roman" w:eastAsia="Times New Roman" w:hAnsi="Times New Roman" w:cs="Times New Roman"/>
          <w:sz w:val="24"/>
          <w:szCs w:val="24"/>
          <w:lang w:eastAsia="ru-RU"/>
        </w:rPr>
      </w:pPr>
      <w:r w:rsidRPr="00D21613">
        <w:rPr>
          <w:rFonts w:ascii="Times New Roman" w:eastAsia="Times New Roman" w:hAnsi="Times New Roman" w:cs="Times New Roman"/>
          <w:sz w:val="24"/>
          <w:szCs w:val="24"/>
          <w:lang w:eastAsia="ru-RU"/>
        </w:rPr>
        <w:t>Памятники истории и культуры.</w:t>
      </w:r>
    </w:p>
    <w:p w:rsidR="00D21613" w:rsidRPr="00D21613" w:rsidRDefault="00D21613" w:rsidP="00D21613">
      <w:pPr>
        <w:widowControl w:val="0"/>
        <w:numPr>
          <w:ilvl w:val="0"/>
          <w:numId w:val="10"/>
        </w:numPr>
        <w:tabs>
          <w:tab w:val="left" w:pos="284"/>
        </w:tabs>
        <w:suppressAutoHyphens/>
        <w:snapToGrid w:val="0"/>
        <w:spacing w:after="0" w:line="240" w:lineRule="auto"/>
        <w:contextualSpacing/>
        <w:jc w:val="both"/>
        <w:rPr>
          <w:rFonts w:ascii="Times New Roman" w:eastAsia="Times New Roman" w:hAnsi="Times New Roman" w:cs="Times New Roman"/>
          <w:sz w:val="24"/>
          <w:szCs w:val="24"/>
          <w:lang w:eastAsia="ru-RU"/>
        </w:rPr>
      </w:pPr>
      <w:r w:rsidRPr="00D21613">
        <w:rPr>
          <w:rFonts w:ascii="Times New Roman" w:eastAsia="Times New Roman" w:hAnsi="Times New Roman" w:cs="Times New Roman"/>
          <w:sz w:val="24"/>
          <w:szCs w:val="24"/>
          <w:lang w:eastAsia="ru-RU"/>
        </w:rPr>
        <w:t>История становления религиозной жизни в вашей местности и её влияние на формирование образа жизни, культуры, традиций.</w:t>
      </w:r>
    </w:p>
    <w:p w:rsidR="00D21613" w:rsidRPr="00D21613" w:rsidRDefault="00D21613" w:rsidP="00D21613">
      <w:pPr>
        <w:widowControl w:val="0"/>
        <w:numPr>
          <w:ilvl w:val="0"/>
          <w:numId w:val="10"/>
        </w:numPr>
        <w:tabs>
          <w:tab w:val="left" w:pos="284"/>
        </w:tabs>
        <w:suppressAutoHyphens/>
        <w:snapToGrid w:val="0"/>
        <w:spacing w:after="0" w:line="240" w:lineRule="auto"/>
        <w:contextualSpacing/>
        <w:jc w:val="both"/>
        <w:rPr>
          <w:rFonts w:ascii="Times New Roman" w:eastAsia="Times New Roman" w:hAnsi="Times New Roman" w:cs="Times New Roman"/>
          <w:sz w:val="24"/>
          <w:szCs w:val="24"/>
          <w:lang w:eastAsia="ru-RU"/>
        </w:rPr>
      </w:pPr>
      <w:r w:rsidRPr="00D21613">
        <w:rPr>
          <w:rFonts w:ascii="Times New Roman" w:eastAsia="Times New Roman" w:hAnsi="Times New Roman" w:cs="Times New Roman"/>
          <w:sz w:val="24"/>
          <w:szCs w:val="24"/>
          <w:lang w:eastAsia="ru-RU"/>
        </w:rPr>
        <w:t xml:space="preserve">Литературное краеведение (произведения прибайкальских авторов, родной край на страницах литературных произведений и др.). </w:t>
      </w:r>
    </w:p>
    <w:p w:rsidR="00D21613" w:rsidRPr="00D21613" w:rsidRDefault="00D21613" w:rsidP="00D21613">
      <w:pPr>
        <w:widowControl w:val="0"/>
        <w:numPr>
          <w:ilvl w:val="0"/>
          <w:numId w:val="10"/>
        </w:numPr>
        <w:tabs>
          <w:tab w:val="left" w:pos="284"/>
        </w:tabs>
        <w:suppressAutoHyphens/>
        <w:snapToGrid w:val="0"/>
        <w:spacing w:after="0" w:line="240" w:lineRule="auto"/>
        <w:contextualSpacing/>
        <w:jc w:val="both"/>
        <w:rPr>
          <w:rFonts w:ascii="Times New Roman" w:eastAsia="Times New Roman" w:hAnsi="Times New Roman" w:cs="Times New Roman"/>
          <w:sz w:val="24"/>
          <w:szCs w:val="24"/>
          <w:lang w:eastAsia="ru-RU"/>
        </w:rPr>
      </w:pPr>
      <w:r w:rsidRPr="00D21613">
        <w:rPr>
          <w:rFonts w:ascii="Times New Roman" w:eastAsia="Times New Roman" w:hAnsi="Times New Roman" w:cs="Times New Roman"/>
          <w:sz w:val="24"/>
          <w:szCs w:val="24"/>
          <w:lang w:eastAsia="ru-RU"/>
        </w:rPr>
        <w:t>Фольклористика. Устное народное творчество. Игровые и праздничные традиции.</w:t>
      </w:r>
    </w:p>
    <w:p w:rsidR="00D21613" w:rsidRPr="00D21613" w:rsidRDefault="00D21613" w:rsidP="00D21613">
      <w:pPr>
        <w:widowControl w:val="0"/>
        <w:numPr>
          <w:ilvl w:val="0"/>
          <w:numId w:val="10"/>
        </w:numPr>
        <w:tabs>
          <w:tab w:val="left" w:pos="284"/>
        </w:tabs>
        <w:suppressAutoHyphens/>
        <w:snapToGrid w:val="0"/>
        <w:spacing w:after="0" w:line="240" w:lineRule="auto"/>
        <w:contextualSpacing/>
        <w:jc w:val="both"/>
        <w:rPr>
          <w:rFonts w:ascii="Times New Roman" w:eastAsia="Times New Roman" w:hAnsi="Times New Roman" w:cs="Times New Roman"/>
          <w:sz w:val="28"/>
          <w:szCs w:val="28"/>
          <w:lang w:eastAsia="ru-RU"/>
        </w:rPr>
      </w:pPr>
      <w:r w:rsidRPr="00D21613">
        <w:rPr>
          <w:rFonts w:ascii="Times New Roman" w:eastAsia="Times New Roman" w:hAnsi="Times New Roman" w:cs="Times New Roman"/>
          <w:sz w:val="24"/>
          <w:szCs w:val="24"/>
          <w:lang w:eastAsia="ru-RU"/>
        </w:rPr>
        <w:t>и др</w:t>
      </w:r>
      <w:r w:rsidRPr="00D21613">
        <w:rPr>
          <w:rFonts w:ascii="Times New Roman" w:eastAsia="Times New Roman" w:hAnsi="Times New Roman" w:cs="Times New Roman"/>
          <w:sz w:val="28"/>
          <w:szCs w:val="28"/>
          <w:lang w:eastAsia="ru-RU"/>
        </w:rPr>
        <w:t xml:space="preserve">. </w:t>
      </w:r>
    </w:p>
    <w:p w:rsidR="00D21613" w:rsidRPr="00D21613" w:rsidRDefault="00D21613" w:rsidP="00D21613">
      <w:pPr>
        <w:suppressAutoHyphens/>
        <w:spacing w:after="0" w:line="240" w:lineRule="auto"/>
        <w:ind w:firstLine="567"/>
        <w:jc w:val="both"/>
        <w:rPr>
          <w:rFonts w:ascii="Times New Roman" w:eastAsia="Calibri" w:hAnsi="Times New Roman" w:cs="Calibri"/>
          <w:sz w:val="24"/>
          <w:szCs w:val="24"/>
          <w:lang w:eastAsia="ar-SA"/>
        </w:rPr>
      </w:pPr>
    </w:p>
    <w:p w:rsidR="00D21613" w:rsidRPr="00D21613" w:rsidRDefault="00D21613" w:rsidP="00D21613">
      <w:pPr>
        <w:suppressAutoHyphens/>
        <w:spacing w:after="0" w:line="240" w:lineRule="auto"/>
        <w:ind w:firstLine="567"/>
        <w:jc w:val="both"/>
        <w:rPr>
          <w:rFonts w:ascii="Times New Roman" w:eastAsia="Calibri" w:hAnsi="Times New Roman" w:cs="Calibri"/>
          <w:sz w:val="24"/>
          <w:szCs w:val="24"/>
          <w:lang w:eastAsia="ar-SA"/>
        </w:rPr>
      </w:pPr>
      <w:r w:rsidRPr="00D21613">
        <w:rPr>
          <w:rFonts w:ascii="Times New Roman" w:eastAsia="Calibri" w:hAnsi="Times New Roman" w:cs="Calibri"/>
          <w:sz w:val="24"/>
          <w:szCs w:val="24"/>
          <w:lang w:eastAsia="ar-SA"/>
        </w:rPr>
        <w:t xml:space="preserve"> Для участия в НПК </w:t>
      </w:r>
      <w:r w:rsidRPr="00D21613">
        <w:rPr>
          <w:rFonts w:ascii="Times New Roman" w:eastAsia="Calibri" w:hAnsi="Times New Roman" w:cs="Calibri"/>
          <w:b/>
          <w:sz w:val="24"/>
          <w:szCs w:val="24"/>
          <w:u w:val="single"/>
          <w:lang w:eastAsia="ar-SA"/>
        </w:rPr>
        <w:t>в номинации «Водный конкурс»</w:t>
      </w:r>
      <w:r w:rsidRPr="00D21613">
        <w:rPr>
          <w:rFonts w:ascii="Times New Roman" w:eastAsia="Calibri" w:hAnsi="Times New Roman" w:cs="Calibri"/>
          <w:sz w:val="24"/>
          <w:szCs w:val="24"/>
          <w:lang w:eastAsia="ar-SA"/>
        </w:rPr>
        <w:t xml:space="preserve"> необходимо представить в Оргкомитет в установленные настоящим Положением сроки конкурсную исследовательскую работу</w:t>
      </w:r>
      <w:r w:rsidRPr="00D21613">
        <w:rPr>
          <w:rFonts w:ascii="Times New Roman" w:eastAsia="Calibri" w:hAnsi="Times New Roman" w:cs="Times New Roman"/>
          <w:sz w:val="24"/>
          <w:szCs w:val="24"/>
          <w:lang w:eastAsia="ar-SA"/>
        </w:rPr>
        <w:t xml:space="preserve">, посвященную охране, восстановлению и рациональному использованию водных ресурсов. </w:t>
      </w:r>
    </w:p>
    <w:p w:rsidR="00D21613" w:rsidRPr="00D21613" w:rsidRDefault="00D21613" w:rsidP="00D21613">
      <w:pPr>
        <w:spacing w:after="0" w:line="240" w:lineRule="auto"/>
        <w:ind w:firstLine="567"/>
        <w:jc w:val="both"/>
        <w:outlineLvl w:val="2"/>
        <w:rPr>
          <w:rFonts w:ascii="Times New Roman" w:eastAsia="Times New Roman" w:hAnsi="Times New Roman" w:cs="Times New Roman"/>
          <w:sz w:val="24"/>
          <w:szCs w:val="24"/>
          <w:lang w:eastAsia="ru-RU"/>
        </w:rPr>
      </w:pPr>
      <w:r w:rsidRPr="00D21613">
        <w:rPr>
          <w:rFonts w:ascii="Times New Roman" w:eastAsia="Times New Roman" w:hAnsi="Times New Roman" w:cs="Times New Roman"/>
          <w:sz w:val="24"/>
          <w:szCs w:val="24"/>
          <w:lang w:eastAsia="ru-RU"/>
        </w:rPr>
        <w:t xml:space="preserve">1.  </w:t>
      </w:r>
      <w:r w:rsidRPr="00D21613">
        <w:rPr>
          <w:rFonts w:ascii="Times New Roman" w:eastAsia="Times New Roman" w:hAnsi="Times New Roman" w:cs="Times New Roman"/>
          <w:b/>
          <w:sz w:val="24"/>
          <w:szCs w:val="24"/>
          <w:lang w:eastAsia="ru-RU"/>
        </w:rPr>
        <w:t>«Технологии водоподготовки, очистки сточных вод и рационального использования водных ресурсов».</w:t>
      </w:r>
    </w:p>
    <w:p w:rsidR="00D21613" w:rsidRPr="00D21613" w:rsidRDefault="00D21613" w:rsidP="00D21613">
      <w:pPr>
        <w:spacing w:after="0" w:line="240" w:lineRule="auto"/>
        <w:ind w:firstLine="567"/>
        <w:jc w:val="both"/>
        <w:outlineLvl w:val="2"/>
        <w:rPr>
          <w:rFonts w:ascii="Times New Roman" w:eastAsia="Times New Roman" w:hAnsi="Times New Roman" w:cs="Times New Roman"/>
          <w:sz w:val="24"/>
          <w:szCs w:val="24"/>
          <w:lang w:eastAsia="ru-RU"/>
        </w:rPr>
      </w:pPr>
      <w:r w:rsidRPr="00D21613">
        <w:rPr>
          <w:rFonts w:ascii="Times New Roman" w:eastAsia="Times New Roman" w:hAnsi="Times New Roman" w:cs="Times New Roman"/>
          <w:sz w:val="24"/>
          <w:szCs w:val="24"/>
          <w:lang w:eastAsia="ru-RU"/>
        </w:rPr>
        <w:t xml:space="preserve">2.  </w:t>
      </w:r>
      <w:r w:rsidRPr="00D21613">
        <w:rPr>
          <w:rFonts w:ascii="Times New Roman" w:eastAsia="Times New Roman" w:hAnsi="Times New Roman" w:cs="Times New Roman"/>
          <w:b/>
          <w:sz w:val="24"/>
          <w:szCs w:val="24"/>
          <w:lang w:eastAsia="ru-RU"/>
        </w:rPr>
        <w:t>«Вода и климат».</w:t>
      </w:r>
      <w:r w:rsidRPr="00D21613">
        <w:rPr>
          <w:rFonts w:ascii="Times New Roman" w:eastAsia="Times New Roman" w:hAnsi="Times New Roman" w:cs="Times New Roman"/>
          <w:sz w:val="24"/>
          <w:szCs w:val="24"/>
          <w:lang w:eastAsia="ru-RU"/>
        </w:rPr>
        <w:t xml:space="preserve"> Дополнительные методические материалы по подготовке проектов в данной номинации приведены в Приложениях .3 </w:t>
      </w:r>
    </w:p>
    <w:p w:rsidR="00D21613" w:rsidRPr="00D21613" w:rsidRDefault="00D21613" w:rsidP="00D21613">
      <w:pPr>
        <w:spacing w:after="0" w:line="240" w:lineRule="auto"/>
        <w:ind w:firstLine="567"/>
        <w:jc w:val="both"/>
        <w:outlineLvl w:val="2"/>
        <w:rPr>
          <w:rFonts w:ascii="Times New Roman" w:eastAsia="Times New Roman" w:hAnsi="Times New Roman" w:cs="Times New Roman"/>
          <w:sz w:val="24"/>
          <w:szCs w:val="24"/>
          <w:lang w:eastAsia="ru-RU"/>
        </w:rPr>
      </w:pPr>
      <w:r w:rsidRPr="00D21613">
        <w:rPr>
          <w:rFonts w:ascii="Times New Roman" w:eastAsia="Times New Roman" w:hAnsi="Times New Roman" w:cs="Times New Roman"/>
          <w:sz w:val="24"/>
          <w:szCs w:val="24"/>
          <w:lang w:eastAsia="ru-RU"/>
        </w:rPr>
        <w:t xml:space="preserve">3.  </w:t>
      </w:r>
      <w:r w:rsidRPr="00D21613">
        <w:rPr>
          <w:rFonts w:ascii="Times New Roman" w:eastAsia="Times New Roman" w:hAnsi="Times New Roman" w:cs="Times New Roman"/>
          <w:b/>
          <w:sz w:val="24"/>
          <w:szCs w:val="24"/>
          <w:lang w:eastAsia="ru-RU"/>
        </w:rPr>
        <w:t>«Вода и мир».</w:t>
      </w:r>
      <w:r w:rsidRPr="00D21613">
        <w:rPr>
          <w:rFonts w:ascii="Times New Roman" w:eastAsia="Times New Roman" w:hAnsi="Times New Roman" w:cs="Times New Roman"/>
          <w:sz w:val="24"/>
          <w:szCs w:val="24"/>
          <w:lang w:eastAsia="ru-RU"/>
        </w:rPr>
        <w:t xml:space="preserve"> Дополнительные методические материалы по критериям оценки проектов в данной номинации приведены в Приложении 4.</w:t>
      </w:r>
    </w:p>
    <w:p w:rsidR="00D21613" w:rsidRPr="00D21613" w:rsidRDefault="00D21613" w:rsidP="00D21613">
      <w:pPr>
        <w:spacing w:after="0" w:line="240" w:lineRule="auto"/>
        <w:ind w:firstLine="567"/>
        <w:jc w:val="both"/>
        <w:outlineLvl w:val="2"/>
        <w:rPr>
          <w:rFonts w:ascii="Times New Roman" w:eastAsia="Times New Roman" w:hAnsi="Times New Roman" w:cs="Times New Roman"/>
          <w:sz w:val="24"/>
          <w:szCs w:val="24"/>
          <w:lang w:eastAsia="ru-RU"/>
        </w:rPr>
      </w:pPr>
      <w:r w:rsidRPr="00D21613">
        <w:rPr>
          <w:rFonts w:ascii="Times New Roman" w:eastAsia="Times New Roman" w:hAnsi="Times New Roman" w:cs="Times New Roman"/>
          <w:sz w:val="24"/>
          <w:szCs w:val="24"/>
          <w:lang w:eastAsia="ru-RU"/>
        </w:rPr>
        <w:t xml:space="preserve">4.  </w:t>
      </w:r>
      <w:r w:rsidRPr="00D21613">
        <w:rPr>
          <w:rFonts w:ascii="Times New Roman" w:eastAsia="Times New Roman" w:hAnsi="Times New Roman" w:cs="Times New Roman"/>
          <w:b/>
          <w:sz w:val="24"/>
          <w:szCs w:val="24"/>
          <w:lang w:eastAsia="ru-RU"/>
        </w:rPr>
        <w:t>«Моря и океаны».</w:t>
      </w:r>
    </w:p>
    <w:p w:rsidR="00D21613" w:rsidRPr="00D21613" w:rsidRDefault="00D21613" w:rsidP="00D21613">
      <w:pPr>
        <w:spacing w:after="0" w:line="240" w:lineRule="auto"/>
        <w:ind w:firstLine="567"/>
        <w:rPr>
          <w:rFonts w:ascii="Times New Roman" w:eastAsia="Times New Roman" w:hAnsi="Times New Roman" w:cs="Times New Roman"/>
          <w:sz w:val="24"/>
          <w:szCs w:val="24"/>
          <w:lang w:eastAsia="ru-RU"/>
        </w:rPr>
      </w:pPr>
      <w:r w:rsidRPr="00D21613">
        <w:rPr>
          <w:rFonts w:ascii="Times New Roman" w:eastAsia="Times New Roman" w:hAnsi="Times New Roman" w:cs="Times New Roman"/>
          <w:sz w:val="24"/>
          <w:szCs w:val="24"/>
          <w:lang w:eastAsia="ru-RU"/>
        </w:rPr>
        <w:t>5</w:t>
      </w:r>
      <w:r w:rsidRPr="00D21613">
        <w:rPr>
          <w:rFonts w:ascii="Times New Roman" w:eastAsia="Times New Roman" w:hAnsi="Times New Roman" w:cs="Times New Roman"/>
          <w:b/>
          <w:sz w:val="24"/>
          <w:szCs w:val="24"/>
          <w:lang w:eastAsia="ru-RU"/>
        </w:rPr>
        <w:t>. «Вода и атом»</w:t>
      </w:r>
      <w:r w:rsidRPr="00D21613">
        <w:rPr>
          <w:rFonts w:ascii="Times New Roman" w:eastAsia="Times New Roman" w:hAnsi="Times New Roman" w:cs="Times New Roman"/>
          <w:sz w:val="24"/>
          <w:szCs w:val="24"/>
          <w:lang w:eastAsia="ru-RU"/>
        </w:rPr>
        <w:t xml:space="preserve"> Дополнительные методические материалы приведены в Приложении 5.</w:t>
      </w:r>
    </w:p>
    <w:p w:rsidR="00D21613" w:rsidRPr="00D21613" w:rsidRDefault="00D21613" w:rsidP="00D21613">
      <w:pPr>
        <w:spacing w:after="0" w:line="240" w:lineRule="auto"/>
        <w:ind w:firstLine="567"/>
        <w:jc w:val="both"/>
        <w:outlineLvl w:val="2"/>
        <w:rPr>
          <w:rFonts w:ascii="Times New Roman" w:eastAsia="Times New Roman" w:hAnsi="Times New Roman" w:cs="Times New Roman"/>
          <w:b/>
          <w:sz w:val="24"/>
          <w:szCs w:val="24"/>
          <w:lang w:eastAsia="ru-RU"/>
        </w:rPr>
      </w:pPr>
      <w:r w:rsidRPr="00D21613">
        <w:rPr>
          <w:rFonts w:ascii="Times New Roman" w:eastAsia="Times New Roman" w:hAnsi="Times New Roman" w:cs="Times New Roman"/>
          <w:sz w:val="24"/>
          <w:szCs w:val="24"/>
          <w:lang w:eastAsia="ru-RU"/>
        </w:rPr>
        <w:lastRenderedPageBreak/>
        <w:t xml:space="preserve">6. </w:t>
      </w:r>
      <w:r w:rsidRPr="00D21613">
        <w:rPr>
          <w:rFonts w:ascii="Times New Roman" w:eastAsia="Times New Roman" w:hAnsi="Times New Roman" w:cs="Times New Roman"/>
          <w:b/>
          <w:sz w:val="24"/>
          <w:szCs w:val="24"/>
          <w:lang w:eastAsia="ru-RU"/>
        </w:rPr>
        <w:t>«Вода и энергия»</w:t>
      </w:r>
    </w:p>
    <w:p w:rsidR="00D21613" w:rsidRPr="00D21613" w:rsidRDefault="00D21613" w:rsidP="00D21613">
      <w:pPr>
        <w:spacing w:after="0" w:line="240" w:lineRule="auto"/>
        <w:jc w:val="both"/>
        <w:outlineLvl w:val="2"/>
        <w:rPr>
          <w:rFonts w:ascii="Times New Roman" w:eastAsia="Times New Roman" w:hAnsi="Times New Roman" w:cs="Times New Roman"/>
          <w:b/>
          <w:sz w:val="24"/>
          <w:szCs w:val="24"/>
          <w:lang w:eastAsia="ru-RU"/>
        </w:rPr>
      </w:pPr>
    </w:p>
    <w:p w:rsidR="00D21613" w:rsidRPr="00D21613" w:rsidRDefault="00D21613" w:rsidP="00D21613">
      <w:pPr>
        <w:spacing w:after="0" w:line="240" w:lineRule="auto"/>
        <w:ind w:firstLine="708"/>
        <w:jc w:val="both"/>
        <w:outlineLvl w:val="2"/>
        <w:rPr>
          <w:rFonts w:ascii="Times New Roman" w:eastAsia="Times New Roman" w:hAnsi="Times New Roman" w:cs="Times New Roman"/>
          <w:sz w:val="24"/>
          <w:szCs w:val="24"/>
          <w:lang w:eastAsia="ru-RU"/>
        </w:rPr>
      </w:pPr>
      <w:r w:rsidRPr="00D21613">
        <w:rPr>
          <w:rFonts w:ascii="Times New Roman" w:eastAsia="Times New Roman" w:hAnsi="Times New Roman" w:cs="Times New Roman"/>
          <w:sz w:val="24"/>
          <w:szCs w:val="24"/>
          <w:lang w:eastAsia="ru-RU"/>
        </w:rPr>
        <w:t xml:space="preserve">Для участия в НПК </w:t>
      </w:r>
      <w:r w:rsidRPr="00D21613">
        <w:rPr>
          <w:rFonts w:ascii="Times New Roman" w:eastAsia="Times New Roman" w:hAnsi="Times New Roman" w:cs="Times New Roman"/>
          <w:b/>
          <w:sz w:val="24"/>
          <w:szCs w:val="24"/>
          <w:u w:val="single"/>
          <w:lang w:eastAsia="ru-RU"/>
        </w:rPr>
        <w:t xml:space="preserve">в номинации «Исследователь природы Восточной Сибири» </w:t>
      </w:r>
      <w:r w:rsidRPr="00D21613">
        <w:rPr>
          <w:rFonts w:ascii="Times New Roman" w:eastAsia="Times New Roman" w:hAnsi="Times New Roman" w:cs="Times New Roman"/>
          <w:sz w:val="24"/>
          <w:szCs w:val="24"/>
          <w:lang w:eastAsia="ru-RU"/>
        </w:rPr>
        <w:t xml:space="preserve">необходимо представить в Оргкомитет в установленные настоящим Положением сроки конкурсную исследовательскую работу </w:t>
      </w:r>
      <w:proofErr w:type="spellStart"/>
      <w:r w:rsidRPr="00D21613">
        <w:rPr>
          <w:rFonts w:ascii="Times New Roman" w:eastAsia="Times New Roman" w:hAnsi="Times New Roman" w:cs="Times New Roman"/>
          <w:sz w:val="24"/>
          <w:szCs w:val="24"/>
          <w:lang w:eastAsia="ru-RU"/>
        </w:rPr>
        <w:t>эколого</w:t>
      </w:r>
      <w:proofErr w:type="spellEnd"/>
      <w:r w:rsidRPr="00D21613">
        <w:rPr>
          <w:rFonts w:ascii="Times New Roman" w:eastAsia="Times New Roman" w:hAnsi="Times New Roman" w:cs="Times New Roman"/>
          <w:sz w:val="24"/>
          <w:szCs w:val="24"/>
          <w:lang w:eastAsia="ru-RU"/>
        </w:rPr>
        <w:t xml:space="preserve"> - биологического направления:</w:t>
      </w:r>
    </w:p>
    <w:p w:rsidR="00D21613" w:rsidRPr="00D21613" w:rsidRDefault="00D21613" w:rsidP="00D21613">
      <w:pPr>
        <w:spacing w:after="0" w:line="240" w:lineRule="auto"/>
        <w:ind w:firstLine="708"/>
        <w:jc w:val="both"/>
        <w:outlineLvl w:val="2"/>
        <w:rPr>
          <w:rFonts w:ascii="Times New Roman" w:eastAsia="Times New Roman" w:hAnsi="Times New Roman" w:cs="Times New Roman"/>
          <w:sz w:val="24"/>
          <w:szCs w:val="24"/>
          <w:lang w:eastAsia="ru-RU"/>
        </w:rPr>
      </w:pPr>
      <w:r w:rsidRPr="00D21613">
        <w:rPr>
          <w:rFonts w:ascii="Times New Roman" w:eastAsia="Times New Roman" w:hAnsi="Times New Roman" w:cs="Times New Roman"/>
          <w:sz w:val="24"/>
          <w:szCs w:val="24"/>
          <w:lang w:eastAsia="ru-RU"/>
        </w:rPr>
        <w:t>1.</w:t>
      </w:r>
      <w:r w:rsidRPr="00D21613">
        <w:rPr>
          <w:rFonts w:ascii="Times New Roman" w:eastAsia="Times New Roman" w:hAnsi="Times New Roman" w:cs="Times New Roman"/>
          <w:sz w:val="24"/>
          <w:szCs w:val="24"/>
          <w:lang w:eastAsia="ru-RU"/>
        </w:rPr>
        <w:tab/>
        <w:t xml:space="preserve"> </w:t>
      </w:r>
      <w:r w:rsidRPr="00D21613">
        <w:rPr>
          <w:rFonts w:ascii="Times New Roman" w:eastAsia="Times New Roman" w:hAnsi="Times New Roman" w:cs="Times New Roman"/>
          <w:b/>
          <w:sz w:val="24"/>
          <w:szCs w:val="24"/>
          <w:lang w:eastAsia="ru-RU"/>
        </w:rPr>
        <w:t>«Ботаника и экология растений»</w:t>
      </w:r>
      <w:r w:rsidRPr="00D21613">
        <w:rPr>
          <w:rFonts w:ascii="Times New Roman" w:eastAsia="Times New Roman" w:hAnsi="Times New Roman" w:cs="Times New Roman"/>
          <w:sz w:val="24"/>
          <w:szCs w:val="24"/>
          <w:lang w:eastAsia="ru-RU"/>
        </w:rPr>
        <w:t xml:space="preserve"> (исследования биологических и экологических особенностей культурных цветочных растений, комнатных, однолетних и многолетних; популяционные исследования растений; изучение флоры и растительности);</w:t>
      </w:r>
    </w:p>
    <w:p w:rsidR="00D21613" w:rsidRPr="00D21613" w:rsidRDefault="00D21613" w:rsidP="00D21613">
      <w:pPr>
        <w:spacing w:after="0" w:line="240" w:lineRule="auto"/>
        <w:ind w:firstLine="708"/>
        <w:jc w:val="both"/>
        <w:outlineLvl w:val="2"/>
        <w:rPr>
          <w:rFonts w:ascii="Times New Roman" w:eastAsia="Times New Roman" w:hAnsi="Times New Roman" w:cs="Times New Roman"/>
          <w:sz w:val="24"/>
          <w:szCs w:val="24"/>
          <w:lang w:eastAsia="ru-RU"/>
        </w:rPr>
      </w:pPr>
      <w:r w:rsidRPr="00D21613">
        <w:rPr>
          <w:rFonts w:ascii="Times New Roman" w:eastAsia="Times New Roman" w:hAnsi="Times New Roman" w:cs="Times New Roman"/>
          <w:sz w:val="24"/>
          <w:szCs w:val="24"/>
          <w:lang w:eastAsia="ru-RU"/>
        </w:rPr>
        <w:t>2.</w:t>
      </w:r>
      <w:r w:rsidRPr="00D21613">
        <w:rPr>
          <w:rFonts w:ascii="Times New Roman" w:eastAsia="Times New Roman" w:hAnsi="Times New Roman" w:cs="Times New Roman"/>
          <w:sz w:val="24"/>
          <w:szCs w:val="24"/>
          <w:lang w:eastAsia="ru-RU"/>
        </w:rPr>
        <w:tab/>
        <w:t xml:space="preserve"> </w:t>
      </w:r>
      <w:r w:rsidRPr="00D21613">
        <w:rPr>
          <w:rFonts w:ascii="Times New Roman" w:eastAsia="Times New Roman" w:hAnsi="Times New Roman" w:cs="Times New Roman"/>
          <w:b/>
          <w:sz w:val="24"/>
          <w:szCs w:val="24"/>
          <w:lang w:eastAsia="ru-RU"/>
        </w:rPr>
        <w:t>«Зоология позвоночных животных», «Зоология беспозвоночных животных»</w:t>
      </w:r>
      <w:r w:rsidRPr="00D21613">
        <w:rPr>
          <w:rFonts w:ascii="Times New Roman" w:eastAsia="Times New Roman" w:hAnsi="Times New Roman" w:cs="Times New Roman"/>
          <w:sz w:val="24"/>
          <w:szCs w:val="24"/>
          <w:lang w:eastAsia="ru-RU"/>
        </w:rPr>
        <w:t xml:space="preserve"> (исследования позвоночных и беспозвоночных животных; </w:t>
      </w:r>
      <w:proofErr w:type="spellStart"/>
      <w:r w:rsidRPr="00D21613">
        <w:rPr>
          <w:rFonts w:ascii="Times New Roman" w:eastAsia="Times New Roman" w:hAnsi="Times New Roman" w:cs="Times New Roman"/>
          <w:sz w:val="24"/>
          <w:szCs w:val="24"/>
          <w:lang w:eastAsia="ru-RU"/>
        </w:rPr>
        <w:t>фаунистика</w:t>
      </w:r>
      <w:proofErr w:type="spellEnd"/>
      <w:r w:rsidRPr="00D21613">
        <w:rPr>
          <w:rFonts w:ascii="Times New Roman" w:eastAsia="Times New Roman" w:hAnsi="Times New Roman" w:cs="Times New Roman"/>
          <w:sz w:val="24"/>
          <w:szCs w:val="24"/>
          <w:lang w:eastAsia="ru-RU"/>
        </w:rPr>
        <w:t xml:space="preserve"> и экология различных систематических  групп животных; исследование поведения животных);</w:t>
      </w:r>
    </w:p>
    <w:p w:rsidR="00D21613" w:rsidRPr="00D21613" w:rsidRDefault="00D21613" w:rsidP="00D21613">
      <w:pPr>
        <w:spacing w:after="0" w:line="240" w:lineRule="auto"/>
        <w:ind w:firstLine="708"/>
        <w:jc w:val="both"/>
        <w:outlineLvl w:val="2"/>
        <w:rPr>
          <w:rFonts w:ascii="Times New Roman" w:eastAsia="Times New Roman" w:hAnsi="Times New Roman" w:cs="Times New Roman"/>
          <w:sz w:val="24"/>
          <w:szCs w:val="24"/>
          <w:lang w:eastAsia="ru-RU"/>
        </w:rPr>
      </w:pPr>
      <w:r w:rsidRPr="00D21613">
        <w:rPr>
          <w:rFonts w:ascii="Times New Roman" w:eastAsia="Times New Roman" w:hAnsi="Times New Roman" w:cs="Times New Roman"/>
          <w:sz w:val="24"/>
          <w:szCs w:val="24"/>
          <w:lang w:eastAsia="ru-RU"/>
        </w:rPr>
        <w:t>3.</w:t>
      </w:r>
      <w:r w:rsidRPr="00D21613">
        <w:rPr>
          <w:rFonts w:ascii="Times New Roman" w:eastAsia="Times New Roman" w:hAnsi="Times New Roman" w:cs="Times New Roman"/>
          <w:sz w:val="24"/>
          <w:szCs w:val="24"/>
          <w:lang w:eastAsia="ru-RU"/>
        </w:rPr>
        <w:tab/>
      </w:r>
      <w:r w:rsidRPr="00D21613">
        <w:rPr>
          <w:rFonts w:ascii="Times New Roman" w:eastAsia="Times New Roman" w:hAnsi="Times New Roman" w:cs="Times New Roman"/>
          <w:b/>
          <w:sz w:val="24"/>
          <w:szCs w:val="24"/>
          <w:lang w:eastAsia="ru-RU"/>
        </w:rPr>
        <w:t>«Водная экология и гидробиология»</w:t>
      </w:r>
      <w:r w:rsidRPr="00D21613">
        <w:rPr>
          <w:rFonts w:ascii="Times New Roman" w:eastAsia="Times New Roman" w:hAnsi="Times New Roman" w:cs="Times New Roman"/>
          <w:sz w:val="24"/>
          <w:szCs w:val="24"/>
          <w:lang w:eastAsia="ru-RU"/>
        </w:rPr>
        <w:t xml:space="preserve"> (социально-значимые проекты: анализ чистоты водоемов и водотоков физическими и химическими методами, а также применение биологических методов для оценки загрязнения воды; исследования в области охраны и восстановления водных ресурсов/управление водными ресурсами, устойчивое развитие региона, оздоровление среды обитания людей и экосистем и получение научно-практического результата);</w:t>
      </w:r>
    </w:p>
    <w:p w:rsidR="00D21613" w:rsidRPr="00D21613" w:rsidRDefault="00D21613" w:rsidP="00D21613">
      <w:pPr>
        <w:spacing w:after="0" w:line="240" w:lineRule="auto"/>
        <w:ind w:firstLine="708"/>
        <w:jc w:val="both"/>
        <w:outlineLvl w:val="2"/>
        <w:rPr>
          <w:rFonts w:ascii="Times New Roman" w:eastAsia="Times New Roman" w:hAnsi="Times New Roman" w:cs="Times New Roman"/>
          <w:sz w:val="24"/>
          <w:szCs w:val="24"/>
          <w:lang w:eastAsia="ru-RU"/>
        </w:rPr>
      </w:pPr>
      <w:r w:rsidRPr="00D21613">
        <w:rPr>
          <w:rFonts w:ascii="Times New Roman" w:eastAsia="Times New Roman" w:hAnsi="Times New Roman" w:cs="Times New Roman"/>
          <w:sz w:val="24"/>
          <w:szCs w:val="24"/>
          <w:lang w:eastAsia="ru-RU"/>
        </w:rPr>
        <w:t>4.</w:t>
      </w:r>
      <w:r w:rsidRPr="00D21613">
        <w:rPr>
          <w:rFonts w:ascii="Times New Roman" w:eastAsia="Times New Roman" w:hAnsi="Times New Roman" w:cs="Times New Roman"/>
          <w:sz w:val="24"/>
          <w:szCs w:val="24"/>
          <w:lang w:eastAsia="ru-RU"/>
        </w:rPr>
        <w:tab/>
      </w:r>
      <w:r w:rsidRPr="00D21613">
        <w:rPr>
          <w:rFonts w:ascii="Times New Roman" w:eastAsia="Times New Roman" w:hAnsi="Times New Roman" w:cs="Times New Roman"/>
          <w:b/>
          <w:sz w:val="24"/>
          <w:szCs w:val="24"/>
          <w:lang w:eastAsia="ru-RU"/>
        </w:rPr>
        <w:t>«Лесоведение и лесоводство»</w:t>
      </w:r>
      <w:r w:rsidRPr="00D21613">
        <w:rPr>
          <w:rFonts w:ascii="Times New Roman" w:eastAsia="Times New Roman" w:hAnsi="Times New Roman" w:cs="Times New Roman"/>
          <w:sz w:val="24"/>
          <w:szCs w:val="24"/>
          <w:lang w:eastAsia="ru-RU"/>
        </w:rPr>
        <w:t xml:space="preserve"> (исследования биологических и экологических особенностей дикорастущих растений, грибов и лишайников; популяционные исследования растений; изучение флоры и растительности; восстановление, возобновление и формирование леса; экология лесных животных; практическая природоохранная деятельность, социально-значимые проекты);</w:t>
      </w:r>
    </w:p>
    <w:p w:rsidR="00D21613" w:rsidRPr="00D21613" w:rsidRDefault="00D21613" w:rsidP="00D21613">
      <w:pPr>
        <w:spacing w:after="0" w:line="240" w:lineRule="auto"/>
        <w:ind w:firstLine="708"/>
        <w:jc w:val="both"/>
        <w:outlineLvl w:val="2"/>
        <w:rPr>
          <w:rFonts w:ascii="Times New Roman" w:eastAsia="Times New Roman" w:hAnsi="Times New Roman" w:cs="Times New Roman"/>
          <w:sz w:val="24"/>
          <w:szCs w:val="24"/>
          <w:lang w:eastAsia="ru-RU"/>
        </w:rPr>
      </w:pPr>
      <w:r w:rsidRPr="00D21613">
        <w:rPr>
          <w:rFonts w:ascii="Times New Roman" w:eastAsia="Times New Roman" w:hAnsi="Times New Roman" w:cs="Times New Roman"/>
          <w:sz w:val="24"/>
          <w:szCs w:val="24"/>
          <w:lang w:eastAsia="ru-RU"/>
        </w:rPr>
        <w:t>5.</w:t>
      </w:r>
      <w:r w:rsidRPr="00D21613">
        <w:rPr>
          <w:rFonts w:ascii="Times New Roman" w:eastAsia="Times New Roman" w:hAnsi="Times New Roman" w:cs="Times New Roman"/>
          <w:sz w:val="24"/>
          <w:szCs w:val="24"/>
          <w:lang w:eastAsia="ru-RU"/>
        </w:rPr>
        <w:tab/>
      </w:r>
      <w:r w:rsidRPr="00D21613">
        <w:rPr>
          <w:rFonts w:ascii="Times New Roman" w:eastAsia="Times New Roman" w:hAnsi="Times New Roman" w:cs="Times New Roman"/>
          <w:b/>
          <w:sz w:val="24"/>
          <w:szCs w:val="24"/>
          <w:lang w:eastAsia="ru-RU"/>
        </w:rPr>
        <w:t>«Моя малая Родина»</w:t>
      </w:r>
      <w:r w:rsidRPr="00D21613">
        <w:rPr>
          <w:rFonts w:ascii="Times New Roman" w:eastAsia="Times New Roman" w:hAnsi="Times New Roman" w:cs="Times New Roman"/>
          <w:sz w:val="24"/>
          <w:szCs w:val="24"/>
          <w:lang w:eastAsia="ru-RU"/>
        </w:rPr>
        <w:t xml:space="preserve"> (исследования взаимосвязи между культурным и природным окружением этноса: история природопользования и охраны природы; традиционное природопользование и окружающая среда; природные промыслы, изделия из природных материалов; природные объекты и явления в культуре этноса, его религии, верованиях, обрядах, фольклоре, топонимике, символике, орнаменте и др.; природа в искусстве; сакральные природные объекты; травы и иные природные средства в народной медицине; экологические аспекты образования поселений; природные и культурные достопримечательности при определении рекреационной значимости территории; отношение к природе в различных этнических, конфессиональных, социальных, профессиональных и иных общностях).</w:t>
      </w:r>
    </w:p>
    <w:p w:rsidR="00D21613" w:rsidRPr="00D21613" w:rsidRDefault="00D21613" w:rsidP="00D21613">
      <w:pPr>
        <w:spacing w:after="0" w:line="240" w:lineRule="auto"/>
        <w:ind w:firstLine="708"/>
        <w:jc w:val="both"/>
        <w:outlineLvl w:val="2"/>
        <w:rPr>
          <w:rFonts w:ascii="Times New Roman" w:eastAsia="Times New Roman" w:hAnsi="Times New Roman" w:cs="Times New Roman"/>
          <w:sz w:val="24"/>
          <w:szCs w:val="24"/>
          <w:lang w:eastAsia="ru-RU"/>
        </w:rPr>
      </w:pPr>
      <w:r w:rsidRPr="00D21613">
        <w:rPr>
          <w:rFonts w:ascii="Times New Roman" w:eastAsia="Times New Roman" w:hAnsi="Times New Roman" w:cs="Times New Roman"/>
          <w:sz w:val="24"/>
          <w:szCs w:val="24"/>
          <w:lang w:eastAsia="ru-RU"/>
        </w:rPr>
        <w:t>6.</w:t>
      </w:r>
      <w:r w:rsidRPr="00D21613">
        <w:rPr>
          <w:rFonts w:ascii="Times New Roman" w:eastAsia="Times New Roman" w:hAnsi="Times New Roman" w:cs="Times New Roman"/>
          <w:sz w:val="24"/>
          <w:szCs w:val="24"/>
          <w:lang w:eastAsia="ru-RU"/>
        </w:rPr>
        <w:tab/>
      </w:r>
      <w:r w:rsidRPr="00D21613">
        <w:rPr>
          <w:rFonts w:ascii="Times New Roman" w:eastAsia="Times New Roman" w:hAnsi="Times New Roman" w:cs="Times New Roman"/>
          <w:b/>
          <w:sz w:val="24"/>
          <w:szCs w:val="24"/>
          <w:lang w:eastAsia="ru-RU"/>
        </w:rPr>
        <w:t>«Экология человека и его здоровье»</w:t>
      </w:r>
      <w:r w:rsidRPr="00D21613">
        <w:rPr>
          <w:rFonts w:ascii="Times New Roman" w:eastAsia="Times New Roman" w:hAnsi="Times New Roman" w:cs="Times New Roman"/>
          <w:sz w:val="24"/>
          <w:szCs w:val="24"/>
          <w:lang w:eastAsia="ru-RU"/>
        </w:rPr>
        <w:t xml:space="preserve"> (исследование влияния воздействия факторов окружающей среды на организм человека, на его здоровье; изучение эффективности мер профилактики заболеваний и поддержки иммунитета; исследования в области физиол</w:t>
      </w:r>
      <w:r w:rsidRPr="00D21613">
        <w:rPr>
          <w:rFonts w:ascii="Times New Roman" w:eastAsia="Times New Roman" w:hAnsi="Times New Roman" w:cs="Times New Roman"/>
          <w:szCs w:val="24"/>
          <w:lang w:eastAsia="ru-RU"/>
        </w:rPr>
        <w:t>огии</w:t>
      </w:r>
      <w:r w:rsidRPr="00D21613">
        <w:rPr>
          <w:rFonts w:ascii="Times New Roman" w:eastAsia="Times New Roman" w:hAnsi="Times New Roman" w:cs="Times New Roman"/>
          <w:sz w:val="24"/>
          <w:szCs w:val="24"/>
          <w:lang w:eastAsia="ru-RU"/>
        </w:rPr>
        <w:t xml:space="preserve"> человека).</w:t>
      </w:r>
    </w:p>
    <w:p w:rsidR="00D21613" w:rsidRPr="00D21613" w:rsidRDefault="00D21613" w:rsidP="00D21613">
      <w:pPr>
        <w:widowControl w:val="0"/>
        <w:shd w:val="clear" w:color="auto" w:fill="FFFFFF"/>
        <w:autoSpaceDE w:val="0"/>
        <w:autoSpaceDN w:val="0"/>
        <w:adjustRightInd w:val="0"/>
        <w:spacing w:before="10" w:after="0" w:line="278" w:lineRule="exact"/>
        <w:jc w:val="both"/>
        <w:rPr>
          <w:rFonts w:ascii="Times New Roman" w:eastAsia="Times New Roman" w:hAnsi="Times New Roman" w:cs="Times New Roman"/>
          <w:b/>
          <w:bCs/>
          <w:sz w:val="24"/>
          <w:szCs w:val="24"/>
          <w:lang w:eastAsia="ru-RU"/>
        </w:rPr>
      </w:pPr>
    </w:p>
    <w:p w:rsidR="00D21613" w:rsidRPr="00D21613" w:rsidRDefault="00D21613" w:rsidP="00D21613">
      <w:pPr>
        <w:widowControl w:val="0"/>
        <w:shd w:val="clear" w:color="auto" w:fill="FFFFFF"/>
        <w:autoSpaceDE w:val="0"/>
        <w:autoSpaceDN w:val="0"/>
        <w:adjustRightInd w:val="0"/>
        <w:spacing w:before="10" w:after="0" w:line="278" w:lineRule="exact"/>
        <w:jc w:val="both"/>
        <w:rPr>
          <w:rFonts w:ascii="Times New Roman" w:eastAsia="Times New Roman" w:hAnsi="Times New Roman" w:cs="Times New Roman"/>
          <w:b/>
          <w:bCs/>
          <w:sz w:val="24"/>
          <w:szCs w:val="24"/>
          <w:lang w:eastAsia="ru-RU"/>
        </w:rPr>
      </w:pPr>
      <w:r w:rsidRPr="00D21613">
        <w:rPr>
          <w:rFonts w:ascii="Times New Roman" w:eastAsia="Times New Roman" w:hAnsi="Times New Roman" w:cs="Times New Roman"/>
          <w:b/>
          <w:bCs/>
          <w:sz w:val="24"/>
          <w:szCs w:val="24"/>
          <w:lang w:eastAsia="ru-RU"/>
        </w:rPr>
        <w:t>Приложение 3.</w:t>
      </w:r>
    </w:p>
    <w:p w:rsidR="00D21613" w:rsidRPr="00D21613" w:rsidRDefault="00D21613" w:rsidP="00D21613">
      <w:pPr>
        <w:widowControl w:val="0"/>
        <w:shd w:val="clear" w:color="auto" w:fill="FFFFFF"/>
        <w:autoSpaceDE w:val="0"/>
        <w:autoSpaceDN w:val="0"/>
        <w:adjustRightInd w:val="0"/>
        <w:spacing w:before="10" w:after="0" w:line="278" w:lineRule="exact"/>
        <w:ind w:left="1416"/>
        <w:rPr>
          <w:rFonts w:ascii="Times New Roman" w:eastAsiaTheme="minorEastAsia" w:hAnsi="Times New Roman" w:cs="Times New Roman"/>
          <w:sz w:val="20"/>
          <w:szCs w:val="20"/>
          <w:lang w:eastAsia="ru-RU"/>
        </w:rPr>
      </w:pPr>
      <w:r w:rsidRPr="00D21613">
        <w:rPr>
          <w:rFonts w:ascii="Times New Roman" w:eastAsia="Times New Roman" w:hAnsi="Times New Roman" w:cs="Times New Roman"/>
          <w:b/>
          <w:bCs/>
          <w:sz w:val="24"/>
          <w:szCs w:val="24"/>
          <w:lang w:eastAsia="ru-RU"/>
        </w:rPr>
        <w:t>Изменение глобального климата и водные ресурсы</w:t>
      </w:r>
    </w:p>
    <w:p w:rsidR="00D21613" w:rsidRPr="00D21613" w:rsidRDefault="00D21613" w:rsidP="00D21613">
      <w:pPr>
        <w:widowControl w:val="0"/>
        <w:shd w:val="clear" w:color="auto" w:fill="FFFFFF"/>
        <w:autoSpaceDE w:val="0"/>
        <w:autoSpaceDN w:val="0"/>
        <w:adjustRightInd w:val="0"/>
        <w:spacing w:after="0" w:line="278" w:lineRule="exact"/>
        <w:ind w:right="14"/>
        <w:jc w:val="both"/>
        <w:rPr>
          <w:rFonts w:ascii="Times New Roman" w:eastAsiaTheme="minorEastAsia" w:hAnsi="Times New Roman" w:cs="Times New Roman"/>
          <w:sz w:val="20"/>
          <w:szCs w:val="20"/>
          <w:lang w:eastAsia="ru-RU"/>
        </w:rPr>
      </w:pPr>
      <w:r w:rsidRPr="00D21613">
        <w:rPr>
          <w:rFonts w:ascii="Times New Roman" w:eastAsia="Times New Roman" w:hAnsi="Times New Roman" w:cs="Times New Roman"/>
          <w:sz w:val="24"/>
          <w:szCs w:val="24"/>
          <w:lang w:eastAsia="ru-RU"/>
        </w:rPr>
        <w:t>По материалам докладов Всемирной метеорологической организации, брошюры ЮНЕП «Изменение климата» и др.</w:t>
      </w:r>
    </w:p>
    <w:p w:rsidR="00D21613" w:rsidRPr="00D21613" w:rsidRDefault="00D21613" w:rsidP="00D21613">
      <w:pPr>
        <w:widowControl w:val="0"/>
        <w:shd w:val="clear" w:color="auto" w:fill="FFFFFF"/>
        <w:autoSpaceDE w:val="0"/>
        <w:autoSpaceDN w:val="0"/>
        <w:adjustRightInd w:val="0"/>
        <w:spacing w:before="115" w:after="0" w:line="240" w:lineRule="auto"/>
        <w:rPr>
          <w:rFonts w:ascii="Times New Roman" w:eastAsiaTheme="minorEastAsia" w:hAnsi="Times New Roman" w:cs="Times New Roman"/>
          <w:sz w:val="20"/>
          <w:szCs w:val="20"/>
          <w:lang w:eastAsia="ru-RU"/>
        </w:rPr>
      </w:pPr>
      <w:r w:rsidRPr="00D21613">
        <w:rPr>
          <w:rFonts w:ascii="Times New Roman" w:eastAsia="Times New Roman" w:hAnsi="Times New Roman" w:cs="Times New Roman"/>
          <w:b/>
          <w:bCs/>
          <w:sz w:val="24"/>
          <w:szCs w:val="24"/>
          <w:u w:val="single"/>
          <w:lang w:eastAsia="ru-RU"/>
        </w:rPr>
        <w:t>Климатическая система</w:t>
      </w:r>
    </w:p>
    <w:p w:rsidR="00D21613" w:rsidRPr="00D21613" w:rsidRDefault="00D21613" w:rsidP="00D21613">
      <w:pPr>
        <w:widowControl w:val="0"/>
        <w:shd w:val="clear" w:color="auto" w:fill="FFFFFF"/>
        <w:autoSpaceDE w:val="0"/>
        <w:autoSpaceDN w:val="0"/>
        <w:adjustRightInd w:val="0"/>
        <w:spacing w:before="120" w:after="0" w:line="274" w:lineRule="exact"/>
        <w:ind w:right="5"/>
        <w:jc w:val="both"/>
        <w:rPr>
          <w:rFonts w:ascii="Times New Roman" w:eastAsiaTheme="minorEastAsia" w:hAnsi="Times New Roman" w:cs="Times New Roman"/>
          <w:sz w:val="20"/>
          <w:szCs w:val="20"/>
          <w:lang w:eastAsia="ru-RU"/>
        </w:rPr>
      </w:pPr>
      <w:r w:rsidRPr="00D21613">
        <w:rPr>
          <w:rFonts w:ascii="Times New Roman" w:eastAsia="Times New Roman" w:hAnsi="Times New Roman" w:cs="Times New Roman"/>
          <w:sz w:val="24"/>
          <w:szCs w:val="24"/>
          <w:lang w:eastAsia="ru-RU"/>
        </w:rPr>
        <w:t xml:space="preserve">Климатическая система Земли охватывает атмосферу, океан, сушу, криосферу (лед и снег) и биосферу. Схематическое изображение ее составных частей и действующих в ней процессов представлено на рисунке. Климат описывается такими характеристиками, как температура, количество выпадающих атмосферных осадков, влажность воздуха и почв, состояние снежного и ледового покрова и многие другие. Климат постоянно меняется под действием множества различных естественных факторов. </w:t>
      </w:r>
      <w:proofErr w:type="gramStart"/>
      <w:r w:rsidRPr="00D21613">
        <w:rPr>
          <w:rFonts w:ascii="Times New Roman" w:eastAsia="Times New Roman" w:hAnsi="Times New Roman" w:cs="Times New Roman"/>
          <w:sz w:val="24"/>
          <w:szCs w:val="24"/>
          <w:lang w:eastAsia="ru-RU"/>
        </w:rPr>
        <w:t>Новым существенным фактором, влияющим на климат Земли все сильнее в последние 200 лет, стала человеческая деятельность.</w:t>
      </w:r>
      <w:proofErr w:type="gramEnd"/>
      <w:r w:rsidRPr="00D21613">
        <w:rPr>
          <w:rFonts w:ascii="Times New Roman" w:eastAsia="Times New Roman" w:hAnsi="Times New Roman" w:cs="Times New Roman"/>
          <w:sz w:val="24"/>
          <w:szCs w:val="24"/>
          <w:lang w:eastAsia="ru-RU"/>
        </w:rPr>
        <w:t xml:space="preserve"> Ее воздействие обусловлено так называемым </w:t>
      </w:r>
      <w:r w:rsidRPr="00D21613">
        <w:rPr>
          <w:rFonts w:ascii="Times New Roman" w:eastAsia="Times New Roman" w:hAnsi="Times New Roman" w:cs="Times New Roman"/>
          <w:i/>
          <w:iCs/>
          <w:sz w:val="24"/>
          <w:szCs w:val="24"/>
          <w:lang w:eastAsia="ru-RU"/>
        </w:rPr>
        <w:t>парниковым эффектом</w:t>
      </w:r>
      <w:r w:rsidRPr="00D21613">
        <w:rPr>
          <w:rFonts w:ascii="Times New Roman" w:eastAsia="Times New Roman" w:hAnsi="Times New Roman" w:cs="Times New Roman"/>
          <w:sz w:val="24"/>
          <w:szCs w:val="24"/>
          <w:lang w:eastAsia="ru-RU"/>
        </w:rPr>
        <w:t>.</w:t>
      </w:r>
    </w:p>
    <w:p w:rsidR="00D21613" w:rsidRPr="00D21613" w:rsidRDefault="00D21613" w:rsidP="00D21613">
      <w:pPr>
        <w:widowControl w:val="0"/>
        <w:autoSpaceDE w:val="0"/>
        <w:autoSpaceDN w:val="0"/>
        <w:adjustRightInd w:val="0"/>
        <w:spacing w:before="120" w:after="0" w:line="240" w:lineRule="auto"/>
        <w:ind w:left="34" w:right="2491"/>
        <w:rPr>
          <w:rFonts w:ascii="Times New Roman" w:eastAsiaTheme="minorEastAsia" w:hAnsi="Times New Roman" w:cs="Times New Roman"/>
          <w:sz w:val="24"/>
          <w:szCs w:val="24"/>
          <w:lang w:eastAsia="ru-RU"/>
        </w:rPr>
      </w:pPr>
      <w:r w:rsidRPr="00D21613">
        <w:rPr>
          <w:rFonts w:ascii="Times New Roman" w:eastAsiaTheme="minorEastAsia" w:hAnsi="Times New Roman" w:cs="Times New Roman"/>
          <w:noProof/>
          <w:sz w:val="24"/>
          <w:szCs w:val="24"/>
          <w:lang w:eastAsia="ru-RU"/>
        </w:rPr>
        <w:lastRenderedPageBreak/>
        <w:drawing>
          <wp:inline distT="0" distB="0" distL="0" distR="0" wp14:anchorId="52CCABB0" wp14:editId="10E37075">
            <wp:extent cx="4343400" cy="2743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43400" cy="2743200"/>
                    </a:xfrm>
                    <a:prstGeom prst="rect">
                      <a:avLst/>
                    </a:prstGeom>
                    <a:noFill/>
                    <a:ln>
                      <a:noFill/>
                    </a:ln>
                  </pic:spPr>
                </pic:pic>
              </a:graphicData>
            </a:graphic>
          </wp:inline>
        </w:drawing>
      </w:r>
    </w:p>
    <w:p w:rsidR="00D21613" w:rsidRPr="00D21613" w:rsidRDefault="00D21613" w:rsidP="00D21613">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ru-RU"/>
        </w:rPr>
      </w:pPr>
      <w:r w:rsidRPr="00D21613">
        <w:rPr>
          <w:rFonts w:ascii="Times New Roman" w:eastAsia="Times New Roman" w:hAnsi="Times New Roman" w:cs="Times New Roman"/>
          <w:b/>
          <w:bCs/>
          <w:sz w:val="24"/>
          <w:szCs w:val="24"/>
          <w:u w:val="single"/>
          <w:lang w:eastAsia="ru-RU"/>
        </w:rPr>
        <w:t>Парниковый эффект</w:t>
      </w:r>
    </w:p>
    <w:p w:rsidR="00D21613" w:rsidRPr="00D21613" w:rsidRDefault="00D21613" w:rsidP="00D21613">
      <w:pPr>
        <w:widowControl w:val="0"/>
        <w:shd w:val="clear" w:color="auto" w:fill="FFFFFF"/>
        <w:autoSpaceDE w:val="0"/>
        <w:autoSpaceDN w:val="0"/>
        <w:adjustRightInd w:val="0"/>
        <w:spacing w:before="120" w:after="0" w:line="274" w:lineRule="exact"/>
        <w:ind w:right="5"/>
        <w:jc w:val="both"/>
        <w:rPr>
          <w:rFonts w:ascii="Times New Roman" w:eastAsiaTheme="minorEastAsia" w:hAnsi="Times New Roman" w:cs="Times New Roman"/>
          <w:sz w:val="20"/>
          <w:szCs w:val="20"/>
          <w:lang w:eastAsia="ru-RU"/>
        </w:rPr>
      </w:pPr>
      <w:r w:rsidRPr="00D21613">
        <w:rPr>
          <w:rFonts w:ascii="Times New Roman" w:eastAsia="Times New Roman" w:hAnsi="Times New Roman" w:cs="Times New Roman"/>
          <w:sz w:val="24"/>
          <w:szCs w:val="24"/>
          <w:lang w:eastAsia="ru-RU"/>
        </w:rPr>
        <w:t>Еще в 1827 году французский ученый Фурье описал парниковый эффект: атмосфера пропускает коротковолновое солнечное излучение, но задерживает отраженную Землей длинноволновую тепловую энергию. Парниковый эффект возникает из-за наличия в атмосфере водяного пара, углекислого газа, метана, закиси азота и ряда других газов, концентрация, которых в атмосфере незначительна. Парниковых эффект существует давно</w:t>
      </w:r>
      <w:proofErr w:type="gramStart"/>
      <w:r w:rsidRPr="00D21613">
        <w:rPr>
          <w:rFonts w:ascii="Times New Roman" w:eastAsia="Times New Roman" w:hAnsi="Times New Roman" w:cs="Times New Roman"/>
          <w:sz w:val="24"/>
          <w:szCs w:val="24"/>
          <w:lang w:eastAsia="ru-RU"/>
        </w:rPr>
        <w:t xml:space="preserve"> -- </w:t>
      </w:r>
      <w:proofErr w:type="gramEnd"/>
      <w:r w:rsidRPr="00D21613">
        <w:rPr>
          <w:rFonts w:ascii="Times New Roman" w:eastAsia="Times New Roman" w:hAnsi="Times New Roman" w:cs="Times New Roman"/>
          <w:sz w:val="24"/>
          <w:szCs w:val="24"/>
          <w:lang w:eastAsia="ru-RU"/>
        </w:rPr>
        <w:t>с тех пор, как у Земли появилась атмосфера.</w:t>
      </w:r>
    </w:p>
    <w:p w:rsidR="00D21613" w:rsidRPr="00D21613" w:rsidRDefault="00D21613" w:rsidP="00D21613">
      <w:pPr>
        <w:widowControl w:val="0"/>
        <w:shd w:val="clear" w:color="auto" w:fill="FFFFFF"/>
        <w:autoSpaceDE w:val="0"/>
        <w:autoSpaceDN w:val="0"/>
        <w:adjustRightInd w:val="0"/>
        <w:spacing w:before="115" w:after="0" w:line="274" w:lineRule="exact"/>
        <w:ind w:right="5"/>
        <w:jc w:val="both"/>
        <w:rPr>
          <w:rFonts w:ascii="Times New Roman" w:eastAsiaTheme="minorEastAsia" w:hAnsi="Times New Roman" w:cs="Times New Roman"/>
          <w:sz w:val="20"/>
          <w:szCs w:val="20"/>
          <w:lang w:eastAsia="ru-RU"/>
        </w:rPr>
      </w:pPr>
      <w:r w:rsidRPr="00D21613">
        <w:rPr>
          <w:rFonts w:ascii="Times New Roman" w:eastAsia="Times New Roman" w:hAnsi="Times New Roman" w:cs="Times New Roman"/>
          <w:sz w:val="24"/>
          <w:szCs w:val="24"/>
          <w:lang w:eastAsia="ru-RU"/>
        </w:rPr>
        <w:t xml:space="preserve">В конце XIX века шведский ученый </w:t>
      </w:r>
      <w:proofErr w:type="spellStart"/>
      <w:r w:rsidRPr="00D21613">
        <w:rPr>
          <w:rFonts w:ascii="Times New Roman" w:eastAsia="Times New Roman" w:hAnsi="Times New Roman" w:cs="Times New Roman"/>
          <w:sz w:val="24"/>
          <w:szCs w:val="24"/>
          <w:lang w:eastAsia="ru-RU"/>
        </w:rPr>
        <w:t>Сванте</w:t>
      </w:r>
      <w:proofErr w:type="spellEnd"/>
      <w:r w:rsidRPr="00D21613">
        <w:rPr>
          <w:rFonts w:ascii="Times New Roman" w:eastAsia="Times New Roman" w:hAnsi="Times New Roman" w:cs="Times New Roman"/>
          <w:sz w:val="24"/>
          <w:szCs w:val="24"/>
          <w:lang w:eastAsia="ru-RU"/>
        </w:rPr>
        <w:t xml:space="preserve"> Аррениус пришел к выводу, что из-за </w:t>
      </w:r>
      <w:r w:rsidRPr="00D21613">
        <w:rPr>
          <w:rFonts w:ascii="Times New Roman" w:eastAsia="Times New Roman" w:hAnsi="Times New Roman" w:cs="Times New Roman"/>
          <w:spacing w:val="-7"/>
          <w:sz w:val="24"/>
          <w:szCs w:val="24"/>
          <w:lang w:eastAsia="ru-RU"/>
        </w:rPr>
        <w:t>сжигания угля человечеством происходит рост концентрации СО</w:t>
      </w:r>
      <w:proofErr w:type="gramStart"/>
      <w:r w:rsidRPr="00D21613">
        <w:rPr>
          <w:rFonts w:ascii="Times New Roman" w:eastAsia="Times New Roman" w:hAnsi="Times New Roman" w:cs="Times New Roman"/>
          <w:sz w:val="24"/>
          <w:szCs w:val="24"/>
          <w:vertAlign w:val="subscript"/>
          <w:lang w:eastAsia="ru-RU"/>
        </w:rPr>
        <w:t>2</w:t>
      </w:r>
      <w:proofErr w:type="gramEnd"/>
      <w:r w:rsidRPr="00D21613">
        <w:rPr>
          <w:rFonts w:ascii="Times New Roman" w:eastAsia="Times New Roman" w:hAnsi="Times New Roman" w:cs="Times New Roman"/>
          <w:sz w:val="24"/>
          <w:szCs w:val="24"/>
          <w:lang w:eastAsia="ru-RU"/>
        </w:rPr>
        <w:t xml:space="preserve"> в атмосфере, и это должно приводить к усилению парникового эффекта и потеплению климата. В течение нескольких тысяч лет до 1850-х гг. объем парниковых газов в атмосфере был </w:t>
      </w:r>
      <w:r w:rsidRPr="00D21613">
        <w:rPr>
          <w:rFonts w:ascii="Times New Roman" w:eastAsia="Times New Roman" w:hAnsi="Times New Roman" w:cs="Times New Roman"/>
          <w:spacing w:val="-1"/>
          <w:sz w:val="24"/>
          <w:szCs w:val="24"/>
          <w:lang w:eastAsia="ru-RU"/>
        </w:rPr>
        <w:t>относительно стабилен, после чего начался рост концентрации СО</w:t>
      </w:r>
      <w:proofErr w:type="gramStart"/>
      <w:r w:rsidRPr="00D21613">
        <w:rPr>
          <w:rFonts w:ascii="Times New Roman" w:eastAsia="Times New Roman" w:hAnsi="Times New Roman" w:cs="Times New Roman"/>
          <w:spacing w:val="-1"/>
          <w:sz w:val="24"/>
          <w:szCs w:val="24"/>
          <w:vertAlign w:val="subscript"/>
          <w:lang w:eastAsia="ru-RU"/>
        </w:rPr>
        <w:t>2</w:t>
      </w:r>
      <w:proofErr w:type="gramEnd"/>
      <w:r w:rsidRPr="00D21613">
        <w:rPr>
          <w:rFonts w:ascii="Times New Roman" w:eastAsia="Times New Roman" w:hAnsi="Times New Roman" w:cs="Times New Roman"/>
          <w:spacing w:val="-1"/>
          <w:sz w:val="24"/>
          <w:szCs w:val="24"/>
          <w:lang w:eastAsia="ru-RU"/>
        </w:rPr>
        <w:t>. В 1957 г. наблюдения показывали, что уже идет ускоренный рост концентрации СО</w:t>
      </w:r>
      <w:proofErr w:type="gramStart"/>
      <w:r w:rsidRPr="00D21613">
        <w:rPr>
          <w:rFonts w:ascii="Times New Roman" w:eastAsia="Times New Roman" w:hAnsi="Times New Roman" w:cs="Times New Roman"/>
          <w:sz w:val="24"/>
          <w:szCs w:val="24"/>
          <w:vertAlign w:val="subscript"/>
          <w:lang w:eastAsia="ru-RU"/>
        </w:rPr>
        <w:t>2</w:t>
      </w:r>
      <w:proofErr w:type="gramEnd"/>
      <w:r w:rsidRPr="00D21613">
        <w:rPr>
          <w:rFonts w:ascii="Times New Roman" w:eastAsia="Times New Roman" w:hAnsi="Times New Roman" w:cs="Times New Roman"/>
          <w:sz w:val="24"/>
          <w:szCs w:val="24"/>
          <w:lang w:eastAsia="ru-RU"/>
        </w:rPr>
        <w:t xml:space="preserve"> в атмосфере. Концентрация </w:t>
      </w:r>
      <w:r w:rsidRPr="00D21613">
        <w:rPr>
          <w:rFonts w:ascii="Times New Roman" w:eastAsia="Times New Roman" w:hAnsi="Times New Roman" w:cs="Times New Roman"/>
          <w:spacing w:val="-3"/>
          <w:sz w:val="24"/>
          <w:szCs w:val="24"/>
          <w:lang w:eastAsia="ru-RU"/>
        </w:rPr>
        <w:t>СО</w:t>
      </w:r>
      <w:proofErr w:type="gramStart"/>
      <w:r w:rsidRPr="00D21613">
        <w:rPr>
          <w:rFonts w:ascii="Times New Roman" w:eastAsia="Times New Roman" w:hAnsi="Times New Roman" w:cs="Times New Roman"/>
          <w:sz w:val="24"/>
          <w:szCs w:val="24"/>
          <w:vertAlign w:val="subscript"/>
          <w:lang w:eastAsia="ru-RU"/>
        </w:rPr>
        <w:t>2</w:t>
      </w:r>
      <w:proofErr w:type="gramEnd"/>
      <w:r w:rsidRPr="00D21613">
        <w:rPr>
          <w:rFonts w:ascii="Times New Roman" w:eastAsia="Times New Roman" w:hAnsi="Times New Roman" w:cs="Times New Roman"/>
          <w:sz w:val="24"/>
          <w:szCs w:val="24"/>
          <w:lang w:eastAsia="ru-RU"/>
        </w:rPr>
        <w:t xml:space="preserve"> возросла с 280 </w:t>
      </w:r>
      <w:r w:rsidRPr="00D21613">
        <w:rPr>
          <w:rFonts w:ascii="Times New Roman" w:eastAsia="Times New Roman" w:hAnsi="Times New Roman" w:cs="Times New Roman"/>
          <w:sz w:val="24"/>
          <w:szCs w:val="24"/>
          <w:lang w:val="en-US" w:eastAsia="ru-RU"/>
        </w:rPr>
        <w:t>ppm</w:t>
      </w:r>
      <w:r w:rsidRPr="00D21613">
        <w:rPr>
          <w:rFonts w:ascii="Times New Roman" w:eastAsia="Times New Roman" w:hAnsi="Times New Roman" w:cs="Times New Roman"/>
          <w:sz w:val="24"/>
          <w:szCs w:val="24"/>
          <w:lang w:eastAsia="ru-RU"/>
        </w:rPr>
        <w:t xml:space="preserve"> (частей на миллион) в 1750 г. до 370 </w:t>
      </w:r>
      <w:r w:rsidRPr="00D21613">
        <w:rPr>
          <w:rFonts w:ascii="Times New Roman" w:eastAsia="Times New Roman" w:hAnsi="Times New Roman" w:cs="Times New Roman"/>
          <w:sz w:val="24"/>
          <w:szCs w:val="24"/>
          <w:lang w:val="en-US" w:eastAsia="ru-RU"/>
        </w:rPr>
        <w:t>ppm</w:t>
      </w:r>
      <w:r w:rsidRPr="00D21613">
        <w:rPr>
          <w:rFonts w:ascii="Times New Roman" w:eastAsia="Times New Roman" w:hAnsi="Times New Roman" w:cs="Times New Roman"/>
          <w:sz w:val="24"/>
          <w:szCs w:val="24"/>
          <w:lang w:eastAsia="ru-RU"/>
        </w:rPr>
        <w:t xml:space="preserve"> в конце 20-го века.</w:t>
      </w:r>
    </w:p>
    <w:p w:rsidR="00D21613" w:rsidRPr="00D21613" w:rsidRDefault="00D21613" w:rsidP="00D21613">
      <w:pPr>
        <w:widowControl w:val="0"/>
        <w:shd w:val="clear" w:color="auto" w:fill="FFFFFF"/>
        <w:autoSpaceDE w:val="0"/>
        <w:autoSpaceDN w:val="0"/>
        <w:adjustRightInd w:val="0"/>
        <w:spacing w:before="110" w:after="0" w:line="274" w:lineRule="exact"/>
        <w:ind w:right="10"/>
        <w:jc w:val="both"/>
        <w:rPr>
          <w:rFonts w:ascii="Times New Roman" w:eastAsiaTheme="minorEastAsia" w:hAnsi="Times New Roman" w:cs="Times New Roman"/>
          <w:sz w:val="20"/>
          <w:szCs w:val="20"/>
          <w:lang w:eastAsia="ru-RU"/>
        </w:rPr>
      </w:pPr>
      <w:r w:rsidRPr="00D21613">
        <w:rPr>
          <w:rFonts w:ascii="Times New Roman" w:eastAsia="Times New Roman" w:hAnsi="Times New Roman" w:cs="Times New Roman"/>
          <w:sz w:val="24"/>
          <w:szCs w:val="24"/>
          <w:lang w:eastAsia="ru-RU"/>
        </w:rPr>
        <w:t xml:space="preserve">Парниковые газы сохраняются в атмосфере долгое время. Так, половина всех выбросов </w:t>
      </w:r>
      <w:r w:rsidRPr="00D21613">
        <w:rPr>
          <w:rFonts w:ascii="Times New Roman" w:eastAsia="Times New Roman" w:hAnsi="Times New Roman" w:cs="Times New Roman"/>
          <w:spacing w:val="-3"/>
          <w:sz w:val="24"/>
          <w:szCs w:val="24"/>
          <w:lang w:eastAsia="ru-RU"/>
        </w:rPr>
        <w:t>СО</w:t>
      </w:r>
      <w:proofErr w:type="gramStart"/>
      <w:r w:rsidRPr="00D21613">
        <w:rPr>
          <w:rFonts w:ascii="Times New Roman" w:eastAsia="Times New Roman" w:hAnsi="Times New Roman" w:cs="Times New Roman"/>
          <w:sz w:val="24"/>
          <w:szCs w:val="24"/>
          <w:vertAlign w:val="subscript"/>
          <w:lang w:eastAsia="ru-RU"/>
        </w:rPr>
        <w:t>2</w:t>
      </w:r>
      <w:proofErr w:type="gramEnd"/>
      <w:r w:rsidRPr="00D21613">
        <w:rPr>
          <w:rFonts w:ascii="Times New Roman" w:eastAsia="Times New Roman" w:hAnsi="Times New Roman" w:cs="Times New Roman"/>
          <w:sz w:val="24"/>
          <w:szCs w:val="24"/>
          <w:lang w:eastAsia="ru-RU"/>
        </w:rPr>
        <w:t xml:space="preserve">   </w:t>
      </w:r>
      <w:r w:rsidRPr="00D21613">
        <w:rPr>
          <w:rFonts w:ascii="Times New Roman" w:eastAsia="Times New Roman" w:hAnsi="Times New Roman" w:cs="Times New Roman"/>
          <w:spacing w:val="-5"/>
          <w:sz w:val="24"/>
          <w:szCs w:val="24"/>
          <w:lang w:eastAsia="ru-RU"/>
        </w:rPr>
        <w:t>остается   в   атмосфере   50-200   лет,   в   то   время   как   вторая   половина   поглощается</w:t>
      </w:r>
    </w:p>
    <w:p w:rsidR="00D21613" w:rsidRPr="00D21613" w:rsidRDefault="00D21613" w:rsidP="00D21613">
      <w:pPr>
        <w:widowControl w:val="0"/>
        <w:shd w:val="clear" w:color="auto" w:fill="FFFFFF"/>
        <w:autoSpaceDE w:val="0"/>
        <w:autoSpaceDN w:val="0"/>
        <w:adjustRightInd w:val="0"/>
        <w:spacing w:before="110" w:after="0" w:line="274" w:lineRule="exact"/>
        <w:ind w:right="10"/>
        <w:jc w:val="both"/>
        <w:rPr>
          <w:rFonts w:ascii="Times New Roman" w:eastAsiaTheme="minorEastAsia" w:hAnsi="Times New Roman" w:cs="Times New Roman"/>
          <w:sz w:val="20"/>
          <w:szCs w:val="20"/>
          <w:lang w:eastAsia="ru-RU"/>
        </w:rPr>
      </w:pPr>
    </w:p>
    <w:p w:rsidR="00D21613" w:rsidRPr="00D21613" w:rsidRDefault="00D21613" w:rsidP="00D21613">
      <w:pPr>
        <w:widowControl w:val="0"/>
        <w:shd w:val="clear" w:color="auto" w:fill="FFFFFF"/>
        <w:autoSpaceDE w:val="0"/>
        <w:autoSpaceDN w:val="0"/>
        <w:adjustRightInd w:val="0"/>
        <w:spacing w:after="0" w:line="240" w:lineRule="auto"/>
        <w:rPr>
          <w:rFonts w:ascii="Times New Roman" w:eastAsia="Times New Roman" w:hAnsi="Times New Roman" w:cs="Times New Roman"/>
          <w:b/>
          <w:spacing w:val="-3"/>
          <w:sz w:val="24"/>
          <w:szCs w:val="24"/>
          <w:lang w:eastAsia="ru-RU"/>
        </w:rPr>
      </w:pPr>
      <w:r w:rsidRPr="00D21613">
        <w:rPr>
          <w:rFonts w:ascii="Times New Roman" w:eastAsia="Times New Roman" w:hAnsi="Times New Roman" w:cs="Times New Roman"/>
          <w:b/>
          <w:spacing w:val="-3"/>
          <w:sz w:val="24"/>
          <w:szCs w:val="24"/>
          <w:lang w:eastAsia="ru-RU"/>
        </w:rPr>
        <w:t>Приложение 4</w:t>
      </w:r>
    </w:p>
    <w:p w:rsidR="00D21613" w:rsidRPr="00D21613" w:rsidRDefault="00D21613" w:rsidP="00D21613">
      <w:pPr>
        <w:widowControl w:val="0"/>
        <w:shd w:val="clear" w:color="auto" w:fill="FFFFFF"/>
        <w:autoSpaceDE w:val="0"/>
        <w:autoSpaceDN w:val="0"/>
        <w:adjustRightInd w:val="0"/>
        <w:spacing w:after="0" w:line="240" w:lineRule="auto"/>
        <w:rPr>
          <w:rFonts w:ascii="Times New Roman" w:eastAsiaTheme="minorEastAsia" w:hAnsi="Times New Roman" w:cs="Times New Roman"/>
          <w:b/>
          <w:sz w:val="24"/>
          <w:szCs w:val="24"/>
          <w:lang w:eastAsia="ru-RU"/>
        </w:rPr>
      </w:pPr>
    </w:p>
    <w:p w:rsidR="00D21613" w:rsidRPr="00D21613" w:rsidRDefault="00D21613" w:rsidP="00D21613">
      <w:pPr>
        <w:widowControl w:val="0"/>
        <w:shd w:val="clear" w:color="auto" w:fill="FFFFFF"/>
        <w:autoSpaceDE w:val="0"/>
        <w:autoSpaceDN w:val="0"/>
        <w:adjustRightInd w:val="0"/>
        <w:spacing w:after="0" w:line="240" w:lineRule="auto"/>
        <w:ind w:left="720"/>
        <w:rPr>
          <w:rFonts w:ascii="Times New Roman" w:eastAsiaTheme="minorEastAsia" w:hAnsi="Times New Roman" w:cs="Times New Roman"/>
          <w:sz w:val="24"/>
          <w:szCs w:val="24"/>
          <w:lang w:eastAsia="ru-RU"/>
        </w:rPr>
      </w:pPr>
      <w:r w:rsidRPr="00D21613">
        <w:rPr>
          <w:rFonts w:ascii="Times New Roman" w:eastAsia="Times New Roman" w:hAnsi="Times New Roman" w:cs="Times New Roman"/>
          <w:b/>
          <w:bCs/>
          <w:i/>
          <w:iCs/>
          <w:sz w:val="24"/>
          <w:szCs w:val="24"/>
          <w:lang w:eastAsia="ru-RU"/>
        </w:rPr>
        <w:t>Номинация «Вода и мир»</w:t>
      </w:r>
    </w:p>
    <w:p w:rsidR="00D21613" w:rsidRPr="00D21613" w:rsidRDefault="00D21613" w:rsidP="00D21613">
      <w:pPr>
        <w:widowControl w:val="0"/>
        <w:shd w:val="clear" w:color="auto" w:fill="FFFFFF"/>
        <w:autoSpaceDE w:val="0"/>
        <w:autoSpaceDN w:val="0"/>
        <w:adjustRightInd w:val="0"/>
        <w:spacing w:before="269" w:after="0" w:line="274" w:lineRule="exact"/>
        <w:ind w:right="5" w:firstLine="720"/>
        <w:jc w:val="both"/>
        <w:rPr>
          <w:rFonts w:ascii="Times New Roman" w:eastAsiaTheme="minorEastAsia" w:hAnsi="Times New Roman" w:cs="Times New Roman"/>
          <w:sz w:val="24"/>
          <w:szCs w:val="24"/>
          <w:lang w:eastAsia="ru-RU"/>
        </w:rPr>
      </w:pPr>
      <w:r w:rsidRPr="00D21613">
        <w:rPr>
          <w:rFonts w:ascii="Times New Roman" w:eastAsia="Times New Roman" w:hAnsi="Times New Roman" w:cs="Times New Roman"/>
          <w:sz w:val="24"/>
          <w:szCs w:val="24"/>
          <w:lang w:eastAsia="ru-RU"/>
        </w:rPr>
        <w:t>Цель номинации – привлечь внимание старшеклассников к экологическим проблемам, особенно проблемам права на воду. Исследовательские проекты в данной номинации должны быть посвящены изучению социальных, юридических и экономических аспектов доступа и пользования водой в России.</w:t>
      </w:r>
    </w:p>
    <w:p w:rsidR="00D21613" w:rsidRPr="00D21613" w:rsidRDefault="00D21613" w:rsidP="00D21613">
      <w:pPr>
        <w:widowControl w:val="0"/>
        <w:shd w:val="clear" w:color="auto" w:fill="FFFFFF"/>
        <w:autoSpaceDE w:val="0"/>
        <w:autoSpaceDN w:val="0"/>
        <w:adjustRightInd w:val="0"/>
        <w:spacing w:before="274" w:after="0" w:line="278" w:lineRule="exact"/>
        <w:ind w:right="14" w:firstLine="720"/>
        <w:jc w:val="both"/>
        <w:rPr>
          <w:rFonts w:ascii="Times New Roman" w:eastAsiaTheme="minorEastAsia" w:hAnsi="Times New Roman" w:cs="Times New Roman"/>
          <w:sz w:val="24"/>
          <w:szCs w:val="24"/>
          <w:lang w:eastAsia="ru-RU"/>
        </w:rPr>
      </w:pPr>
      <w:r w:rsidRPr="00D21613">
        <w:rPr>
          <w:rFonts w:ascii="Times New Roman" w:eastAsia="Times New Roman" w:hAnsi="Times New Roman" w:cs="Times New Roman"/>
          <w:b/>
          <w:bCs/>
          <w:sz w:val="24"/>
          <w:szCs w:val="24"/>
          <w:lang w:eastAsia="ru-RU"/>
        </w:rPr>
        <w:t>Рекомендации для старшеклассников, выполняющих проекты в номинации «Вода и мир»</w:t>
      </w:r>
    </w:p>
    <w:p w:rsidR="00D21613" w:rsidRPr="00D21613" w:rsidRDefault="00D21613" w:rsidP="00D21613">
      <w:pPr>
        <w:widowControl w:val="0"/>
        <w:shd w:val="clear" w:color="auto" w:fill="FFFFFF"/>
        <w:autoSpaceDE w:val="0"/>
        <w:autoSpaceDN w:val="0"/>
        <w:adjustRightInd w:val="0"/>
        <w:spacing w:before="269" w:after="0" w:line="274" w:lineRule="exact"/>
        <w:ind w:right="5" w:firstLine="720"/>
        <w:jc w:val="both"/>
        <w:rPr>
          <w:rFonts w:ascii="Times New Roman" w:eastAsiaTheme="minorEastAsia" w:hAnsi="Times New Roman" w:cs="Times New Roman"/>
          <w:sz w:val="24"/>
          <w:szCs w:val="24"/>
          <w:lang w:eastAsia="ru-RU"/>
        </w:rPr>
      </w:pPr>
      <w:r w:rsidRPr="00D21613">
        <w:rPr>
          <w:rFonts w:ascii="Times New Roman" w:eastAsia="Times New Roman" w:hAnsi="Times New Roman" w:cs="Times New Roman"/>
          <w:spacing w:val="-1"/>
          <w:sz w:val="24"/>
          <w:szCs w:val="24"/>
          <w:lang w:eastAsia="ru-RU"/>
        </w:rPr>
        <w:t xml:space="preserve">В настоящее время один миллиард человек во всем мире не имеет доступа к чистой </w:t>
      </w:r>
      <w:r w:rsidRPr="00D21613">
        <w:rPr>
          <w:rFonts w:ascii="Times New Roman" w:eastAsia="Times New Roman" w:hAnsi="Times New Roman" w:cs="Times New Roman"/>
          <w:sz w:val="24"/>
          <w:szCs w:val="24"/>
          <w:lang w:eastAsia="ru-RU"/>
        </w:rPr>
        <w:t>питьевой воде, а более двух миллиардов человек не располагают достаточным количеством систем очистки воды, что является главной причиной заболеваний, вызываемых употреблением воды, которая не соответствует санитарным стандартам. На международной арене уже не раз высказывалось мнение, что признание воды одним из основных прав человека может стать важным шагом в процессе решения проблемы обеспечения населения этим жизненно важным ресурсом.</w:t>
      </w:r>
    </w:p>
    <w:p w:rsidR="00D21613" w:rsidRPr="00D21613" w:rsidRDefault="00D21613" w:rsidP="00D21613">
      <w:pPr>
        <w:widowControl w:val="0"/>
        <w:shd w:val="clear" w:color="auto" w:fill="FFFFFF"/>
        <w:tabs>
          <w:tab w:val="left" w:pos="4253"/>
        </w:tabs>
        <w:autoSpaceDE w:val="0"/>
        <w:autoSpaceDN w:val="0"/>
        <w:adjustRightInd w:val="0"/>
        <w:spacing w:after="0" w:line="274" w:lineRule="exact"/>
        <w:ind w:firstLine="720"/>
        <w:jc w:val="both"/>
        <w:rPr>
          <w:rFonts w:ascii="Times New Roman" w:eastAsiaTheme="minorEastAsia" w:hAnsi="Times New Roman" w:cs="Times New Roman"/>
          <w:sz w:val="24"/>
          <w:szCs w:val="24"/>
          <w:lang w:eastAsia="ru-RU"/>
        </w:rPr>
      </w:pPr>
      <w:r w:rsidRPr="00D21613">
        <w:rPr>
          <w:rFonts w:ascii="Times New Roman" w:eastAsia="Times New Roman" w:hAnsi="Times New Roman" w:cs="Times New Roman"/>
          <w:sz w:val="24"/>
          <w:szCs w:val="24"/>
          <w:lang w:eastAsia="ru-RU"/>
        </w:rPr>
        <w:t>Основным объектом права на воду является обеспечение доступа к безопасной</w:t>
      </w:r>
      <w:r w:rsidRPr="00D21613">
        <w:rPr>
          <w:rFonts w:ascii="Times New Roman" w:eastAsia="Times New Roman" w:hAnsi="Times New Roman" w:cs="Times New Roman"/>
          <w:sz w:val="24"/>
          <w:szCs w:val="24"/>
          <w:lang w:eastAsia="ru-RU"/>
        </w:rPr>
        <w:br/>
      </w:r>
      <w:r w:rsidRPr="00D21613">
        <w:rPr>
          <w:rFonts w:ascii="Times New Roman" w:eastAsia="Times New Roman" w:hAnsi="Times New Roman" w:cs="Times New Roman"/>
          <w:sz w:val="24"/>
          <w:szCs w:val="24"/>
          <w:lang w:eastAsia="ru-RU"/>
        </w:rPr>
        <w:lastRenderedPageBreak/>
        <w:t>воде и санитарии, так же как объектом права на достаточное питание является</w:t>
      </w:r>
      <w:r w:rsidRPr="00D21613">
        <w:rPr>
          <w:rFonts w:ascii="Times New Roman" w:eastAsia="Times New Roman" w:hAnsi="Times New Roman" w:cs="Times New Roman"/>
          <w:sz w:val="24"/>
          <w:szCs w:val="24"/>
          <w:lang w:eastAsia="ru-RU"/>
        </w:rPr>
        <w:br/>
      </w:r>
      <w:r w:rsidRPr="00D21613">
        <w:rPr>
          <w:rFonts w:ascii="Times New Roman" w:eastAsia="Times New Roman" w:hAnsi="Times New Roman" w:cs="Times New Roman"/>
          <w:spacing w:val="-8"/>
          <w:sz w:val="24"/>
          <w:szCs w:val="24"/>
          <w:lang w:eastAsia="ru-RU"/>
        </w:rPr>
        <w:t>обеспечение    доступа    к    питанию,    а</w:t>
      </w:r>
      <w:r w:rsidRPr="00D21613">
        <w:rPr>
          <w:rFonts w:ascii="Times New Roman" w:eastAsia="Times New Roman" w:hAnsi="Times New Roman" w:cs="Times New Roman"/>
          <w:sz w:val="24"/>
          <w:szCs w:val="24"/>
          <w:lang w:eastAsia="ru-RU"/>
        </w:rPr>
        <w:tab/>
      </w:r>
      <w:r w:rsidRPr="00D21613">
        <w:rPr>
          <w:rFonts w:ascii="Times New Roman" w:eastAsia="Times New Roman" w:hAnsi="Times New Roman" w:cs="Times New Roman"/>
          <w:spacing w:val="-10"/>
          <w:sz w:val="24"/>
          <w:szCs w:val="24"/>
          <w:lang w:eastAsia="ru-RU"/>
        </w:rPr>
        <w:t xml:space="preserve">права    на    здоровье     -    доступ    </w:t>
      </w:r>
      <w:proofErr w:type="gramStart"/>
      <w:r w:rsidRPr="00D21613">
        <w:rPr>
          <w:rFonts w:ascii="Times New Roman" w:eastAsia="Times New Roman" w:hAnsi="Times New Roman" w:cs="Times New Roman"/>
          <w:spacing w:val="-10"/>
          <w:sz w:val="24"/>
          <w:szCs w:val="24"/>
          <w:lang w:eastAsia="ru-RU"/>
        </w:rPr>
        <w:t>к</w:t>
      </w:r>
      <w:proofErr w:type="gramEnd"/>
      <w:r w:rsidRPr="00D21613">
        <w:rPr>
          <w:rFonts w:ascii="Times New Roman" w:eastAsia="Times New Roman" w:hAnsi="Times New Roman" w:cs="Times New Roman"/>
          <w:spacing w:val="-10"/>
          <w:sz w:val="24"/>
          <w:szCs w:val="24"/>
          <w:lang w:eastAsia="ru-RU"/>
        </w:rPr>
        <w:t xml:space="preserve">    медицинскому</w:t>
      </w:r>
    </w:p>
    <w:p w:rsidR="00D21613" w:rsidRPr="00D21613" w:rsidRDefault="00D21613" w:rsidP="00D21613">
      <w:pPr>
        <w:widowControl w:val="0"/>
        <w:shd w:val="clear" w:color="auto" w:fill="FFFFFF"/>
        <w:autoSpaceDE w:val="0"/>
        <w:autoSpaceDN w:val="0"/>
        <w:adjustRightInd w:val="0"/>
        <w:spacing w:after="0" w:line="274" w:lineRule="exact"/>
        <w:ind w:right="14"/>
        <w:jc w:val="both"/>
        <w:rPr>
          <w:rFonts w:ascii="Times New Roman" w:eastAsiaTheme="minorEastAsia" w:hAnsi="Times New Roman" w:cs="Times New Roman"/>
          <w:sz w:val="24"/>
          <w:szCs w:val="24"/>
          <w:lang w:eastAsia="ru-RU"/>
        </w:rPr>
      </w:pPr>
      <w:r w:rsidRPr="00D21613">
        <w:rPr>
          <w:rFonts w:ascii="Times New Roman" w:eastAsia="Times New Roman" w:hAnsi="Times New Roman" w:cs="Times New Roman"/>
          <w:sz w:val="24"/>
          <w:szCs w:val="24"/>
          <w:lang w:eastAsia="ru-RU"/>
        </w:rPr>
        <w:t>обслуживанию. Безопасная вода, питание и здравоохранение являются основными факторами, полностью соответствующими пункту «право на достойный уровень жизни» из Декларации прав человека (1948), официально признанной всеми государствами.</w:t>
      </w:r>
    </w:p>
    <w:p w:rsidR="00D21613" w:rsidRPr="00D21613" w:rsidRDefault="00D21613" w:rsidP="00D21613">
      <w:pPr>
        <w:widowControl w:val="0"/>
        <w:shd w:val="clear" w:color="auto" w:fill="FFFFFF"/>
        <w:autoSpaceDE w:val="0"/>
        <w:autoSpaceDN w:val="0"/>
        <w:adjustRightInd w:val="0"/>
        <w:spacing w:before="269" w:after="0" w:line="278" w:lineRule="exact"/>
        <w:ind w:right="14" w:firstLine="720"/>
        <w:jc w:val="both"/>
        <w:rPr>
          <w:rFonts w:ascii="Times New Roman" w:eastAsiaTheme="minorEastAsia" w:hAnsi="Times New Roman" w:cs="Times New Roman"/>
          <w:sz w:val="24"/>
          <w:szCs w:val="24"/>
          <w:lang w:eastAsia="ru-RU"/>
        </w:rPr>
      </w:pPr>
      <w:r w:rsidRPr="00D21613">
        <w:rPr>
          <w:rFonts w:ascii="Times New Roman" w:eastAsia="Times New Roman" w:hAnsi="Times New Roman" w:cs="Times New Roman"/>
          <w:sz w:val="24"/>
          <w:szCs w:val="24"/>
          <w:lang w:eastAsia="ru-RU"/>
        </w:rPr>
        <w:t>Право на воду не всегда интерпретируется одинаково. Ниже приведены ответы на наиболее часто возникающие вопросы.</w:t>
      </w:r>
    </w:p>
    <w:p w:rsidR="00D21613" w:rsidRPr="00D21613" w:rsidRDefault="00D21613" w:rsidP="00D21613">
      <w:pPr>
        <w:widowControl w:val="0"/>
        <w:shd w:val="clear" w:color="auto" w:fill="FFFFFF"/>
        <w:autoSpaceDE w:val="0"/>
        <w:autoSpaceDN w:val="0"/>
        <w:adjustRightInd w:val="0"/>
        <w:spacing w:before="274" w:after="0" w:line="274" w:lineRule="exact"/>
        <w:ind w:left="720"/>
        <w:rPr>
          <w:rFonts w:ascii="Times New Roman" w:eastAsiaTheme="minorEastAsia" w:hAnsi="Times New Roman" w:cs="Times New Roman"/>
          <w:sz w:val="24"/>
          <w:szCs w:val="24"/>
          <w:lang w:eastAsia="ru-RU"/>
        </w:rPr>
      </w:pPr>
      <w:r w:rsidRPr="00D21613">
        <w:rPr>
          <w:rFonts w:ascii="Times New Roman" w:eastAsiaTheme="minorEastAsia" w:hAnsi="Times New Roman" w:cs="Times New Roman"/>
          <w:b/>
          <w:bCs/>
          <w:sz w:val="24"/>
          <w:szCs w:val="24"/>
          <w:lang w:eastAsia="ru-RU"/>
        </w:rPr>
        <w:t xml:space="preserve">1. </w:t>
      </w:r>
      <w:r w:rsidRPr="00D21613">
        <w:rPr>
          <w:rFonts w:ascii="Times New Roman" w:eastAsia="Times New Roman" w:hAnsi="Times New Roman" w:cs="Times New Roman"/>
          <w:b/>
          <w:bCs/>
          <w:sz w:val="24"/>
          <w:szCs w:val="24"/>
          <w:lang w:eastAsia="ru-RU"/>
        </w:rPr>
        <w:t>Что такое право на воду?</w:t>
      </w:r>
    </w:p>
    <w:p w:rsidR="00D21613" w:rsidRPr="00D21613" w:rsidRDefault="00D21613" w:rsidP="00D21613">
      <w:pPr>
        <w:widowControl w:val="0"/>
        <w:shd w:val="clear" w:color="auto" w:fill="FFFFFF"/>
        <w:autoSpaceDE w:val="0"/>
        <w:autoSpaceDN w:val="0"/>
        <w:adjustRightInd w:val="0"/>
        <w:spacing w:after="0" w:line="274" w:lineRule="exact"/>
        <w:ind w:left="720"/>
        <w:rPr>
          <w:rFonts w:ascii="Times New Roman" w:eastAsiaTheme="minorEastAsia" w:hAnsi="Times New Roman" w:cs="Times New Roman"/>
          <w:sz w:val="24"/>
          <w:szCs w:val="24"/>
          <w:lang w:eastAsia="ru-RU"/>
        </w:rPr>
      </w:pPr>
      <w:r w:rsidRPr="00D21613">
        <w:rPr>
          <w:rFonts w:ascii="Times New Roman" w:eastAsia="Times New Roman" w:hAnsi="Times New Roman" w:cs="Times New Roman"/>
          <w:sz w:val="24"/>
          <w:szCs w:val="24"/>
          <w:lang w:eastAsia="ru-RU"/>
        </w:rPr>
        <w:t>Вода – многогранное понятие. Вода обладает:</w:t>
      </w:r>
    </w:p>
    <w:p w:rsidR="00D21613" w:rsidRPr="00D21613" w:rsidRDefault="00D21613" w:rsidP="00D21613">
      <w:pPr>
        <w:widowControl w:val="0"/>
        <w:shd w:val="clear" w:color="auto" w:fill="FFFFFF"/>
        <w:tabs>
          <w:tab w:val="left" w:pos="984"/>
        </w:tabs>
        <w:autoSpaceDE w:val="0"/>
        <w:autoSpaceDN w:val="0"/>
        <w:adjustRightInd w:val="0"/>
        <w:spacing w:after="0" w:line="274" w:lineRule="exact"/>
        <w:ind w:right="5" w:firstLine="720"/>
        <w:jc w:val="both"/>
        <w:rPr>
          <w:rFonts w:ascii="Times New Roman" w:eastAsiaTheme="minorEastAsia" w:hAnsi="Times New Roman" w:cs="Times New Roman"/>
          <w:sz w:val="24"/>
          <w:szCs w:val="24"/>
          <w:lang w:eastAsia="ru-RU"/>
        </w:rPr>
      </w:pPr>
      <w:r w:rsidRPr="00D21613">
        <w:rPr>
          <w:rFonts w:ascii="Times New Roman" w:eastAsiaTheme="minorEastAsia" w:hAnsi="Times New Roman" w:cs="Times New Roman"/>
          <w:sz w:val="24"/>
          <w:szCs w:val="24"/>
          <w:lang w:eastAsia="ru-RU"/>
        </w:rPr>
        <w:t>-</w:t>
      </w:r>
      <w:r w:rsidRPr="00D21613">
        <w:rPr>
          <w:rFonts w:ascii="Times New Roman" w:eastAsiaTheme="minorEastAsia" w:hAnsi="Times New Roman" w:cs="Times New Roman"/>
          <w:sz w:val="24"/>
          <w:szCs w:val="24"/>
          <w:lang w:eastAsia="ru-RU"/>
        </w:rPr>
        <w:tab/>
      </w:r>
      <w:r w:rsidRPr="00D21613">
        <w:rPr>
          <w:rFonts w:ascii="Times New Roman" w:eastAsia="Times New Roman" w:hAnsi="Times New Roman" w:cs="Times New Roman"/>
          <w:sz w:val="24"/>
          <w:szCs w:val="24"/>
          <w:lang w:eastAsia="ru-RU"/>
        </w:rPr>
        <w:t>сферами применения (в домашнем хозяйстве, промышленности, сельском</w:t>
      </w:r>
      <w:r w:rsidRPr="00D21613">
        <w:rPr>
          <w:rFonts w:ascii="Times New Roman" w:eastAsia="Times New Roman" w:hAnsi="Times New Roman" w:cs="Times New Roman"/>
          <w:sz w:val="24"/>
          <w:szCs w:val="24"/>
          <w:lang w:eastAsia="ru-RU"/>
        </w:rPr>
        <w:br/>
        <w:t>хозяйстве);</w:t>
      </w:r>
    </w:p>
    <w:p w:rsidR="00D21613" w:rsidRPr="00D21613" w:rsidRDefault="00D21613" w:rsidP="00D21613">
      <w:pPr>
        <w:widowControl w:val="0"/>
        <w:numPr>
          <w:ilvl w:val="0"/>
          <w:numId w:val="19"/>
        </w:numPr>
        <w:shd w:val="clear" w:color="auto" w:fill="FFFFFF"/>
        <w:tabs>
          <w:tab w:val="left" w:pos="859"/>
        </w:tabs>
        <w:autoSpaceDE w:val="0"/>
        <w:autoSpaceDN w:val="0"/>
        <w:adjustRightInd w:val="0"/>
        <w:spacing w:after="0" w:line="274" w:lineRule="exact"/>
        <w:rPr>
          <w:rFonts w:ascii="Times New Roman" w:eastAsiaTheme="minorEastAsia" w:hAnsi="Times New Roman" w:cs="Times New Roman"/>
          <w:sz w:val="24"/>
          <w:szCs w:val="24"/>
          <w:lang w:eastAsia="ru-RU"/>
        </w:rPr>
      </w:pPr>
      <w:r w:rsidRPr="00D21613">
        <w:rPr>
          <w:rFonts w:ascii="Times New Roman" w:eastAsia="Times New Roman" w:hAnsi="Times New Roman" w:cs="Times New Roman"/>
          <w:sz w:val="24"/>
          <w:szCs w:val="24"/>
          <w:lang w:eastAsia="ru-RU"/>
        </w:rPr>
        <w:t>границами (местные, региональные, международные);</w:t>
      </w:r>
    </w:p>
    <w:p w:rsidR="00D21613" w:rsidRPr="00D21613" w:rsidRDefault="00D21613" w:rsidP="00D21613">
      <w:pPr>
        <w:widowControl w:val="0"/>
        <w:numPr>
          <w:ilvl w:val="0"/>
          <w:numId w:val="19"/>
        </w:numPr>
        <w:shd w:val="clear" w:color="auto" w:fill="FFFFFF"/>
        <w:tabs>
          <w:tab w:val="left" w:pos="859"/>
        </w:tabs>
        <w:autoSpaceDE w:val="0"/>
        <w:autoSpaceDN w:val="0"/>
        <w:adjustRightInd w:val="0"/>
        <w:spacing w:after="0" w:line="274" w:lineRule="exact"/>
        <w:rPr>
          <w:rFonts w:ascii="Times New Roman" w:eastAsiaTheme="minorEastAsia" w:hAnsi="Times New Roman" w:cs="Times New Roman"/>
          <w:sz w:val="24"/>
          <w:szCs w:val="24"/>
          <w:lang w:eastAsia="ru-RU"/>
        </w:rPr>
      </w:pPr>
      <w:r w:rsidRPr="00D21613">
        <w:rPr>
          <w:rFonts w:ascii="Times New Roman" w:eastAsia="Times New Roman" w:hAnsi="Times New Roman" w:cs="Times New Roman"/>
          <w:sz w:val="24"/>
          <w:szCs w:val="24"/>
          <w:lang w:eastAsia="ru-RU"/>
        </w:rPr>
        <w:t>ценностью (</w:t>
      </w:r>
      <w:proofErr w:type="gramStart"/>
      <w:r w:rsidRPr="00D21613">
        <w:rPr>
          <w:rFonts w:ascii="Times New Roman" w:eastAsia="Times New Roman" w:hAnsi="Times New Roman" w:cs="Times New Roman"/>
          <w:sz w:val="24"/>
          <w:szCs w:val="24"/>
          <w:lang w:eastAsia="ru-RU"/>
        </w:rPr>
        <w:t>культурная</w:t>
      </w:r>
      <w:proofErr w:type="gramEnd"/>
      <w:r w:rsidRPr="00D21613">
        <w:rPr>
          <w:rFonts w:ascii="Times New Roman" w:eastAsia="Times New Roman" w:hAnsi="Times New Roman" w:cs="Times New Roman"/>
          <w:sz w:val="24"/>
          <w:szCs w:val="24"/>
          <w:lang w:eastAsia="ru-RU"/>
        </w:rPr>
        <w:t>, социальная, экологическая и экономическая);</w:t>
      </w:r>
    </w:p>
    <w:p w:rsidR="00D21613" w:rsidRPr="00D21613" w:rsidRDefault="00D21613" w:rsidP="00D21613">
      <w:pPr>
        <w:widowControl w:val="0"/>
        <w:numPr>
          <w:ilvl w:val="0"/>
          <w:numId w:val="19"/>
        </w:numPr>
        <w:shd w:val="clear" w:color="auto" w:fill="FFFFFF"/>
        <w:tabs>
          <w:tab w:val="left" w:pos="859"/>
        </w:tabs>
        <w:autoSpaceDE w:val="0"/>
        <w:autoSpaceDN w:val="0"/>
        <w:adjustRightInd w:val="0"/>
        <w:spacing w:after="0" w:line="274" w:lineRule="exact"/>
        <w:rPr>
          <w:rFonts w:ascii="Times New Roman" w:eastAsiaTheme="minorEastAsia" w:hAnsi="Times New Roman" w:cs="Times New Roman"/>
          <w:sz w:val="24"/>
          <w:szCs w:val="24"/>
          <w:lang w:eastAsia="ru-RU"/>
        </w:rPr>
      </w:pPr>
      <w:r w:rsidRPr="00D21613">
        <w:rPr>
          <w:rFonts w:ascii="Times New Roman" w:eastAsia="Times New Roman" w:hAnsi="Times New Roman" w:cs="Times New Roman"/>
          <w:sz w:val="24"/>
          <w:szCs w:val="24"/>
          <w:lang w:eastAsia="ru-RU"/>
        </w:rPr>
        <w:t>пользователями (люди и другие живые организмы).</w:t>
      </w:r>
    </w:p>
    <w:p w:rsidR="00D21613" w:rsidRPr="00D21613" w:rsidRDefault="00D21613" w:rsidP="00D21613">
      <w:pPr>
        <w:widowControl w:val="0"/>
        <w:shd w:val="clear" w:color="auto" w:fill="FFFFFF"/>
        <w:autoSpaceDE w:val="0"/>
        <w:autoSpaceDN w:val="0"/>
        <w:adjustRightInd w:val="0"/>
        <w:spacing w:after="0" w:line="274" w:lineRule="exact"/>
        <w:ind w:right="10" w:firstLine="720"/>
        <w:jc w:val="both"/>
        <w:rPr>
          <w:rFonts w:ascii="Times New Roman" w:eastAsiaTheme="minorEastAsia" w:hAnsi="Times New Roman" w:cs="Times New Roman"/>
          <w:sz w:val="24"/>
          <w:szCs w:val="24"/>
          <w:lang w:eastAsia="ru-RU"/>
        </w:rPr>
      </w:pPr>
      <w:r w:rsidRPr="00D21613">
        <w:rPr>
          <w:rFonts w:ascii="Times New Roman" w:eastAsia="Times New Roman" w:hAnsi="Times New Roman" w:cs="Times New Roman"/>
          <w:spacing w:val="-1"/>
          <w:sz w:val="24"/>
          <w:szCs w:val="24"/>
          <w:lang w:eastAsia="ru-RU"/>
        </w:rPr>
        <w:t xml:space="preserve">Все это подтверждает ключевую важность воды для устойчивого экономического и </w:t>
      </w:r>
      <w:r w:rsidRPr="00D21613">
        <w:rPr>
          <w:rFonts w:ascii="Times New Roman" w:eastAsia="Times New Roman" w:hAnsi="Times New Roman" w:cs="Times New Roman"/>
          <w:sz w:val="24"/>
          <w:szCs w:val="24"/>
          <w:lang w:eastAsia="ru-RU"/>
        </w:rPr>
        <w:t>экологического развития и способствует принятию нового подхода к устойчивому управлению водными ресурсами. Приоритетом данного подхода станет право на воду, которое является основным элементом для обеспечения социальной справедливости, равенства и мира. Таким образом, его осуществление даст право каждому на справедливый доступ к воде и предоставит пользователям правовую защиту.</w:t>
      </w:r>
    </w:p>
    <w:p w:rsidR="00D21613" w:rsidRPr="00D21613" w:rsidRDefault="00D21613" w:rsidP="00D21613">
      <w:pPr>
        <w:widowControl w:val="0"/>
        <w:shd w:val="clear" w:color="auto" w:fill="FFFFFF"/>
        <w:autoSpaceDE w:val="0"/>
        <w:autoSpaceDN w:val="0"/>
        <w:adjustRightInd w:val="0"/>
        <w:spacing w:after="0" w:line="274" w:lineRule="exact"/>
        <w:ind w:firstLine="720"/>
        <w:jc w:val="both"/>
        <w:rPr>
          <w:rFonts w:ascii="Times New Roman" w:eastAsiaTheme="minorEastAsia" w:hAnsi="Times New Roman" w:cs="Times New Roman"/>
          <w:sz w:val="24"/>
          <w:szCs w:val="24"/>
          <w:lang w:eastAsia="ru-RU"/>
        </w:rPr>
      </w:pPr>
      <w:r w:rsidRPr="00D21613">
        <w:rPr>
          <w:rFonts w:ascii="Times New Roman" w:eastAsia="Times New Roman" w:hAnsi="Times New Roman" w:cs="Times New Roman"/>
          <w:sz w:val="24"/>
          <w:szCs w:val="24"/>
          <w:lang w:eastAsia="ru-RU"/>
        </w:rPr>
        <w:t xml:space="preserve">Право на воду означает основное право человека на доступ к </w:t>
      </w:r>
      <w:r w:rsidRPr="00D21613">
        <w:rPr>
          <w:rFonts w:ascii="Times New Roman" w:eastAsia="Times New Roman" w:hAnsi="Times New Roman" w:cs="Times New Roman"/>
          <w:i/>
          <w:iCs/>
          <w:sz w:val="24"/>
          <w:szCs w:val="24"/>
          <w:lang w:eastAsia="ru-RU"/>
        </w:rPr>
        <w:t>воде для жизни</w:t>
      </w:r>
      <w:r w:rsidRPr="00D21613">
        <w:rPr>
          <w:rFonts w:ascii="Times New Roman" w:eastAsia="Times New Roman" w:hAnsi="Times New Roman" w:cs="Times New Roman"/>
          <w:sz w:val="24"/>
          <w:szCs w:val="24"/>
          <w:lang w:eastAsia="ru-RU"/>
        </w:rPr>
        <w:t>, то есть к воде с соответствующим качеством и в достаточном количестве для обеспечения основных потребностей человека для питья, гигиены, бытового использования, приготовления пищи, ведения натурального сельского хозяйства и обеспечения санитарных условий.</w:t>
      </w:r>
    </w:p>
    <w:p w:rsidR="00D21613" w:rsidRPr="00D21613" w:rsidRDefault="00D21613" w:rsidP="00D21613">
      <w:pPr>
        <w:widowControl w:val="0"/>
        <w:shd w:val="clear" w:color="auto" w:fill="FFFFFF"/>
        <w:autoSpaceDE w:val="0"/>
        <w:autoSpaceDN w:val="0"/>
        <w:adjustRightInd w:val="0"/>
        <w:spacing w:after="0" w:line="274" w:lineRule="exact"/>
        <w:ind w:right="10" w:firstLine="720"/>
        <w:jc w:val="both"/>
        <w:rPr>
          <w:rFonts w:ascii="Times New Roman" w:eastAsiaTheme="minorEastAsia" w:hAnsi="Times New Roman" w:cs="Times New Roman"/>
          <w:sz w:val="24"/>
          <w:szCs w:val="24"/>
          <w:lang w:eastAsia="ru-RU"/>
        </w:rPr>
      </w:pPr>
      <w:r w:rsidRPr="00D21613">
        <w:rPr>
          <w:rFonts w:ascii="Times New Roman" w:eastAsia="Times New Roman" w:hAnsi="Times New Roman" w:cs="Times New Roman"/>
          <w:i/>
          <w:iCs/>
          <w:sz w:val="24"/>
          <w:szCs w:val="24"/>
          <w:lang w:eastAsia="ru-RU"/>
        </w:rPr>
        <w:t xml:space="preserve">Вода для жизни </w:t>
      </w:r>
      <w:r w:rsidRPr="00D21613">
        <w:rPr>
          <w:rFonts w:ascii="Times New Roman" w:eastAsia="Times New Roman" w:hAnsi="Times New Roman" w:cs="Times New Roman"/>
          <w:sz w:val="24"/>
          <w:szCs w:val="24"/>
          <w:lang w:eastAsia="ru-RU"/>
        </w:rPr>
        <w:t>также предназначена для обеспечения здоровья и функционирования всех водных экосистем.</w:t>
      </w:r>
    </w:p>
    <w:p w:rsidR="00D21613" w:rsidRPr="00D21613" w:rsidRDefault="00D21613" w:rsidP="00D21613">
      <w:pPr>
        <w:widowControl w:val="0"/>
        <w:shd w:val="clear" w:color="auto" w:fill="FFFFFF"/>
        <w:autoSpaceDE w:val="0"/>
        <w:autoSpaceDN w:val="0"/>
        <w:adjustRightInd w:val="0"/>
        <w:spacing w:after="0" w:line="274" w:lineRule="exact"/>
        <w:ind w:right="5" w:firstLine="720"/>
        <w:jc w:val="both"/>
        <w:rPr>
          <w:rFonts w:ascii="Times New Roman" w:eastAsiaTheme="minorEastAsia" w:hAnsi="Times New Roman" w:cs="Times New Roman"/>
          <w:sz w:val="24"/>
          <w:szCs w:val="24"/>
          <w:lang w:eastAsia="ru-RU"/>
        </w:rPr>
      </w:pPr>
      <w:r w:rsidRPr="00D21613">
        <w:rPr>
          <w:rFonts w:ascii="Times New Roman" w:eastAsia="Times New Roman" w:hAnsi="Times New Roman" w:cs="Times New Roman"/>
          <w:i/>
          <w:iCs/>
          <w:sz w:val="24"/>
          <w:szCs w:val="24"/>
          <w:lang w:eastAsia="ru-RU"/>
        </w:rPr>
        <w:t xml:space="preserve">Вода для жизни </w:t>
      </w:r>
      <w:r w:rsidRPr="00D21613">
        <w:rPr>
          <w:rFonts w:ascii="Times New Roman" w:eastAsia="Times New Roman" w:hAnsi="Times New Roman" w:cs="Times New Roman"/>
          <w:sz w:val="24"/>
          <w:szCs w:val="24"/>
          <w:lang w:eastAsia="ru-RU"/>
        </w:rPr>
        <w:t>подразумевает обеспечение санитарными условиями, которые включают сбор, транспортировку, обработку и сброс или повторное использование коммунальных и промышленных   сточных вод.</w:t>
      </w:r>
    </w:p>
    <w:p w:rsidR="00D21613" w:rsidRPr="00D21613" w:rsidRDefault="00D21613" w:rsidP="00D21613">
      <w:pPr>
        <w:widowControl w:val="0"/>
        <w:shd w:val="clear" w:color="auto" w:fill="FFFFFF"/>
        <w:tabs>
          <w:tab w:val="left" w:pos="960"/>
        </w:tabs>
        <w:autoSpaceDE w:val="0"/>
        <w:autoSpaceDN w:val="0"/>
        <w:adjustRightInd w:val="0"/>
        <w:spacing w:after="0" w:line="274" w:lineRule="exact"/>
        <w:ind w:right="14" w:firstLine="720"/>
        <w:jc w:val="both"/>
        <w:rPr>
          <w:rFonts w:ascii="Times New Roman" w:eastAsiaTheme="minorEastAsia" w:hAnsi="Times New Roman" w:cs="Times New Roman"/>
          <w:sz w:val="24"/>
          <w:szCs w:val="24"/>
          <w:lang w:eastAsia="ru-RU"/>
        </w:rPr>
      </w:pPr>
      <w:r w:rsidRPr="00D21613">
        <w:rPr>
          <w:rFonts w:ascii="Times New Roman" w:eastAsiaTheme="minorEastAsia" w:hAnsi="Times New Roman" w:cs="Times New Roman"/>
          <w:b/>
          <w:bCs/>
          <w:sz w:val="24"/>
          <w:szCs w:val="24"/>
          <w:lang w:eastAsia="ru-RU"/>
        </w:rPr>
        <w:t>2.</w:t>
      </w:r>
      <w:r w:rsidRPr="00D21613">
        <w:rPr>
          <w:rFonts w:ascii="Times New Roman" w:eastAsiaTheme="minorEastAsia" w:hAnsi="Times New Roman" w:cs="Times New Roman"/>
          <w:b/>
          <w:bCs/>
          <w:sz w:val="24"/>
          <w:szCs w:val="24"/>
          <w:lang w:eastAsia="ru-RU"/>
        </w:rPr>
        <w:tab/>
      </w:r>
      <w:r w:rsidRPr="00D21613">
        <w:rPr>
          <w:rFonts w:ascii="Times New Roman" w:eastAsia="Times New Roman" w:hAnsi="Times New Roman" w:cs="Times New Roman"/>
          <w:b/>
          <w:bCs/>
          <w:sz w:val="24"/>
          <w:szCs w:val="24"/>
          <w:lang w:eastAsia="ru-RU"/>
        </w:rPr>
        <w:t>Является ли право на воду новым понятием в законодательстве по правам</w:t>
      </w:r>
      <w:r w:rsidRPr="00D21613">
        <w:rPr>
          <w:rFonts w:ascii="Times New Roman" w:eastAsia="Times New Roman" w:hAnsi="Times New Roman" w:cs="Times New Roman"/>
          <w:b/>
          <w:bCs/>
          <w:sz w:val="24"/>
          <w:szCs w:val="24"/>
          <w:lang w:eastAsia="ru-RU"/>
        </w:rPr>
        <w:br/>
        <w:t>человека?</w:t>
      </w:r>
    </w:p>
    <w:p w:rsidR="00D21613" w:rsidRPr="00D21613" w:rsidRDefault="00D21613" w:rsidP="00D21613">
      <w:pPr>
        <w:widowControl w:val="0"/>
        <w:shd w:val="clear" w:color="auto" w:fill="FFFFFF"/>
        <w:autoSpaceDE w:val="0"/>
        <w:autoSpaceDN w:val="0"/>
        <w:adjustRightInd w:val="0"/>
        <w:spacing w:after="0" w:line="274" w:lineRule="exact"/>
        <w:ind w:right="5" w:firstLine="720"/>
        <w:jc w:val="both"/>
        <w:rPr>
          <w:rFonts w:ascii="Times New Roman" w:eastAsiaTheme="minorEastAsia" w:hAnsi="Times New Roman" w:cs="Times New Roman"/>
          <w:sz w:val="24"/>
          <w:szCs w:val="24"/>
          <w:lang w:eastAsia="ru-RU"/>
        </w:rPr>
      </w:pPr>
      <w:r w:rsidRPr="00D21613">
        <w:rPr>
          <w:rFonts w:ascii="Times New Roman" w:eastAsia="Times New Roman" w:hAnsi="Times New Roman" w:cs="Times New Roman"/>
          <w:sz w:val="24"/>
          <w:szCs w:val="24"/>
          <w:lang w:eastAsia="ru-RU"/>
        </w:rPr>
        <w:t>Несмотря на то, что право на воду является основополагающим элементом для соблюдения многих из прав, перечисленных в существующих на сегодняшний день международных соглашениях в области защиты прав человека, оно упоминается только в Конвенции о правах ребенка. В этой Конвенции утверждается, что наличие чистой питьевой воды является неотъемлемым элементом права человека на максимально высокий уровень здравоохранения.</w:t>
      </w:r>
    </w:p>
    <w:p w:rsidR="00D21613" w:rsidRPr="00D21613" w:rsidRDefault="00D21613" w:rsidP="00D21613">
      <w:pPr>
        <w:widowControl w:val="0"/>
        <w:shd w:val="clear" w:color="auto" w:fill="FFFFFF"/>
        <w:autoSpaceDE w:val="0"/>
        <w:autoSpaceDN w:val="0"/>
        <w:adjustRightInd w:val="0"/>
        <w:spacing w:after="0" w:line="274" w:lineRule="exact"/>
        <w:ind w:firstLine="720"/>
        <w:jc w:val="both"/>
        <w:rPr>
          <w:rFonts w:ascii="Times New Roman" w:eastAsiaTheme="minorEastAsia" w:hAnsi="Times New Roman" w:cs="Times New Roman"/>
          <w:sz w:val="24"/>
          <w:szCs w:val="24"/>
          <w:lang w:eastAsia="ru-RU"/>
        </w:rPr>
      </w:pPr>
      <w:r w:rsidRPr="00D21613">
        <w:rPr>
          <w:rFonts w:ascii="Times New Roman" w:eastAsia="Times New Roman" w:hAnsi="Times New Roman" w:cs="Times New Roman"/>
          <w:sz w:val="24"/>
          <w:szCs w:val="24"/>
          <w:lang w:eastAsia="ru-RU"/>
        </w:rPr>
        <w:t>Начиная с 70-х годов, участники ряда международных конференций, посвященных проблеме управления водными ресурсами, стали уделять все больше внимания проблеме доступа к основным ресурсам и проблеме осуществления права на воду. Участники исторической Конференц</w:t>
      </w:r>
      <w:proofErr w:type="gramStart"/>
      <w:r w:rsidRPr="00D21613">
        <w:rPr>
          <w:rFonts w:ascii="Times New Roman" w:eastAsia="Times New Roman" w:hAnsi="Times New Roman" w:cs="Times New Roman"/>
          <w:sz w:val="24"/>
          <w:szCs w:val="24"/>
          <w:lang w:eastAsia="ru-RU"/>
        </w:rPr>
        <w:t>ии ОО</w:t>
      </w:r>
      <w:proofErr w:type="gramEnd"/>
      <w:r w:rsidRPr="00D21613">
        <w:rPr>
          <w:rFonts w:ascii="Times New Roman" w:eastAsia="Times New Roman" w:hAnsi="Times New Roman" w:cs="Times New Roman"/>
          <w:sz w:val="24"/>
          <w:szCs w:val="24"/>
          <w:lang w:eastAsia="ru-RU"/>
        </w:rPr>
        <w:t xml:space="preserve">Н по водным ресурсам, которая состоялась в </w:t>
      </w:r>
      <w:proofErr w:type="spellStart"/>
      <w:r w:rsidRPr="00D21613">
        <w:rPr>
          <w:rFonts w:ascii="Times New Roman" w:eastAsia="Times New Roman" w:hAnsi="Times New Roman" w:cs="Times New Roman"/>
          <w:sz w:val="24"/>
          <w:szCs w:val="24"/>
          <w:lang w:eastAsia="ru-RU"/>
        </w:rPr>
        <w:t>Мар</w:t>
      </w:r>
      <w:proofErr w:type="spellEnd"/>
      <w:r w:rsidRPr="00D21613">
        <w:rPr>
          <w:rFonts w:ascii="Times New Roman" w:eastAsia="Times New Roman" w:hAnsi="Times New Roman" w:cs="Times New Roman"/>
          <w:sz w:val="24"/>
          <w:szCs w:val="24"/>
          <w:lang w:eastAsia="ru-RU"/>
        </w:rPr>
        <w:t>-</w:t>
      </w:r>
      <w:proofErr w:type="spellStart"/>
      <w:r w:rsidRPr="00D21613">
        <w:rPr>
          <w:rFonts w:ascii="Times New Roman" w:eastAsia="Times New Roman" w:hAnsi="Times New Roman" w:cs="Times New Roman"/>
          <w:sz w:val="24"/>
          <w:szCs w:val="24"/>
          <w:lang w:eastAsia="ru-RU"/>
        </w:rPr>
        <w:t>дель</w:t>
      </w:r>
      <w:proofErr w:type="spellEnd"/>
      <w:r w:rsidRPr="00D21613">
        <w:rPr>
          <w:rFonts w:ascii="Times New Roman" w:eastAsia="Times New Roman" w:hAnsi="Times New Roman" w:cs="Times New Roman"/>
          <w:sz w:val="24"/>
          <w:szCs w:val="24"/>
          <w:lang w:eastAsia="ru-RU"/>
        </w:rPr>
        <w:t xml:space="preserve">-Плата в 1977 году, заявили, что все люди планеты имеют право на достаточное количество чистой питьевой воды для удовлетворения своих личных потребностей. Декларация о праве на развитие, которая была принята Генеральной Ассамблеей в 1986 году, включает в себя обязательство, в соответствии с которым государства — члены ООН сделают все возможное для обеспечения своих граждан основными жизненно </w:t>
      </w:r>
      <w:r w:rsidRPr="00D21613">
        <w:rPr>
          <w:rFonts w:ascii="Times New Roman" w:eastAsia="Times New Roman" w:hAnsi="Times New Roman" w:cs="Times New Roman"/>
          <w:spacing w:val="-1"/>
          <w:sz w:val="24"/>
          <w:szCs w:val="24"/>
          <w:lang w:eastAsia="ru-RU"/>
        </w:rPr>
        <w:t xml:space="preserve">важными ресурсами на равных основаниях. Косвенно Декларация называет воду одним из </w:t>
      </w:r>
      <w:r w:rsidRPr="00D21613">
        <w:rPr>
          <w:rFonts w:ascii="Times New Roman" w:eastAsia="Times New Roman" w:hAnsi="Times New Roman" w:cs="Times New Roman"/>
          <w:sz w:val="24"/>
          <w:szCs w:val="24"/>
          <w:lang w:eastAsia="ru-RU"/>
        </w:rPr>
        <w:t>основных ресурсов, утверждая, что такие устойчивые явления экономической отсталости как «отсутствие доступа к таким жизненно важным ресурсам как пища, вода, одежда, жилище и медикаменты в достаточном для жизни количестве» являются «нарушением прав человека».</w:t>
      </w:r>
    </w:p>
    <w:p w:rsidR="00D21613" w:rsidRPr="00D21613" w:rsidRDefault="00D21613" w:rsidP="00D21613">
      <w:pPr>
        <w:widowControl w:val="0"/>
        <w:shd w:val="clear" w:color="auto" w:fill="FFFFFF"/>
        <w:autoSpaceDE w:val="0"/>
        <w:autoSpaceDN w:val="0"/>
        <w:adjustRightInd w:val="0"/>
        <w:spacing w:after="0" w:line="274" w:lineRule="exact"/>
        <w:ind w:firstLine="720"/>
        <w:jc w:val="both"/>
        <w:rPr>
          <w:rFonts w:ascii="Times New Roman" w:eastAsiaTheme="minorEastAsia" w:hAnsi="Times New Roman" w:cs="Times New Roman"/>
          <w:sz w:val="24"/>
          <w:szCs w:val="24"/>
          <w:lang w:eastAsia="ru-RU"/>
        </w:rPr>
      </w:pPr>
      <w:r w:rsidRPr="00D21613">
        <w:rPr>
          <w:rFonts w:ascii="Times New Roman" w:eastAsia="Times New Roman" w:hAnsi="Times New Roman" w:cs="Times New Roman"/>
          <w:sz w:val="24"/>
          <w:szCs w:val="24"/>
          <w:lang w:eastAsia="ru-RU"/>
        </w:rPr>
        <w:t xml:space="preserve">Идея необходимости обеспечения основных нужд человека получила дальнейшее </w:t>
      </w:r>
      <w:r w:rsidRPr="00D21613">
        <w:rPr>
          <w:rFonts w:ascii="Times New Roman" w:eastAsia="Times New Roman" w:hAnsi="Times New Roman" w:cs="Times New Roman"/>
          <w:sz w:val="24"/>
          <w:szCs w:val="24"/>
          <w:lang w:eastAsia="ru-RU"/>
        </w:rPr>
        <w:lastRenderedPageBreak/>
        <w:t>развитие на Встрече на высшем уровне по проблемам Земли, которая прошла в 1992 году в Рио-де-Жанейро, и по завершении которой в рамках этой идеи стал рассматриваться также и экологический аспект управления водными ресурсами.</w:t>
      </w:r>
    </w:p>
    <w:p w:rsidR="00D21613" w:rsidRPr="00D21613" w:rsidRDefault="00D21613" w:rsidP="00D21613">
      <w:pPr>
        <w:widowControl w:val="0"/>
        <w:shd w:val="clear" w:color="auto" w:fill="FFFFFF"/>
        <w:tabs>
          <w:tab w:val="left" w:pos="960"/>
        </w:tabs>
        <w:autoSpaceDE w:val="0"/>
        <w:autoSpaceDN w:val="0"/>
        <w:adjustRightInd w:val="0"/>
        <w:spacing w:before="278" w:after="0" w:line="240" w:lineRule="auto"/>
        <w:ind w:left="720"/>
        <w:rPr>
          <w:rFonts w:ascii="Times New Roman" w:eastAsiaTheme="minorEastAsia" w:hAnsi="Times New Roman" w:cs="Times New Roman"/>
          <w:sz w:val="24"/>
          <w:szCs w:val="24"/>
          <w:lang w:eastAsia="ru-RU"/>
        </w:rPr>
      </w:pPr>
      <w:r w:rsidRPr="00D21613">
        <w:rPr>
          <w:rFonts w:ascii="Times New Roman" w:eastAsiaTheme="minorEastAsia" w:hAnsi="Times New Roman" w:cs="Times New Roman"/>
          <w:b/>
          <w:bCs/>
          <w:sz w:val="24"/>
          <w:szCs w:val="24"/>
          <w:lang w:eastAsia="ru-RU"/>
        </w:rPr>
        <w:t>3.</w:t>
      </w:r>
      <w:r w:rsidRPr="00D21613">
        <w:rPr>
          <w:rFonts w:ascii="Times New Roman" w:eastAsiaTheme="minorEastAsia" w:hAnsi="Times New Roman" w:cs="Times New Roman"/>
          <w:b/>
          <w:bCs/>
          <w:sz w:val="24"/>
          <w:szCs w:val="24"/>
          <w:lang w:eastAsia="ru-RU"/>
        </w:rPr>
        <w:tab/>
      </w:r>
      <w:r w:rsidRPr="00D21613">
        <w:rPr>
          <w:rFonts w:ascii="Times New Roman" w:eastAsia="Times New Roman" w:hAnsi="Times New Roman" w:cs="Times New Roman"/>
          <w:b/>
          <w:bCs/>
          <w:sz w:val="24"/>
          <w:szCs w:val="24"/>
          <w:lang w:eastAsia="ru-RU"/>
        </w:rPr>
        <w:t>Является ли соблюдение права на воду обязательным?</w:t>
      </w:r>
    </w:p>
    <w:p w:rsidR="00D21613" w:rsidRPr="00D21613" w:rsidRDefault="00D21613" w:rsidP="00D21613">
      <w:pPr>
        <w:widowControl w:val="0"/>
        <w:shd w:val="clear" w:color="auto" w:fill="FFFFFF"/>
        <w:autoSpaceDE w:val="0"/>
        <w:autoSpaceDN w:val="0"/>
        <w:adjustRightInd w:val="0"/>
        <w:spacing w:after="0" w:line="278" w:lineRule="exact"/>
        <w:ind w:right="5" w:firstLine="720"/>
        <w:jc w:val="both"/>
        <w:rPr>
          <w:rFonts w:ascii="Times New Roman" w:eastAsiaTheme="minorEastAsia" w:hAnsi="Times New Roman" w:cs="Times New Roman"/>
          <w:sz w:val="24"/>
          <w:szCs w:val="24"/>
          <w:lang w:eastAsia="ru-RU"/>
        </w:rPr>
      </w:pPr>
      <w:r w:rsidRPr="00D21613">
        <w:rPr>
          <w:rFonts w:ascii="Times New Roman" w:eastAsia="Times New Roman" w:hAnsi="Times New Roman" w:cs="Times New Roman"/>
          <w:sz w:val="24"/>
          <w:szCs w:val="24"/>
          <w:lang w:eastAsia="ru-RU"/>
        </w:rPr>
        <w:t>Государства-стороны международных соглашений по правам человека обязаны уважать, защищать и соблюдать права, охраняемые упомянутыми соглашениями.</w:t>
      </w:r>
    </w:p>
    <w:p w:rsidR="00D21613" w:rsidRPr="00D21613" w:rsidRDefault="00D21613" w:rsidP="00D21613">
      <w:pPr>
        <w:widowControl w:val="0"/>
        <w:shd w:val="clear" w:color="auto" w:fill="FFFFFF"/>
        <w:autoSpaceDE w:val="0"/>
        <w:autoSpaceDN w:val="0"/>
        <w:adjustRightInd w:val="0"/>
        <w:spacing w:after="0" w:line="278" w:lineRule="exact"/>
        <w:ind w:right="10" w:firstLine="720"/>
        <w:jc w:val="both"/>
        <w:rPr>
          <w:rFonts w:ascii="Times New Roman" w:eastAsiaTheme="minorEastAsia" w:hAnsi="Times New Roman" w:cs="Times New Roman"/>
          <w:sz w:val="24"/>
          <w:szCs w:val="24"/>
          <w:lang w:eastAsia="ru-RU"/>
        </w:rPr>
      </w:pPr>
      <w:r w:rsidRPr="00D21613">
        <w:rPr>
          <w:rFonts w:ascii="Times New Roman" w:eastAsia="Times New Roman" w:hAnsi="Times New Roman" w:cs="Times New Roman"/>
          <w:sz w:val="24"/>
          <w:szCs w:val="24"/>
          <w:lang w:eastAsia="ru-RU"/>
        </w:rPr>
        <w:t>Данное обязательство подразумевает интегрирование этих прав в национальное законодательство и гарантию их справедливого применения.</w:t>
      </w:r>
    </w:p>
    <w:p w:rsidR="00D21613" w:rsidRPr="00D21613" w:rsidRDefault="00D21613" w:rsidP="00D21613">
      <w:pPr>
        <w:widowControl w:val="0"/>
        <w:shd w:val="clear" w:color="auto" w:fill="FFFFFF"/>
        <w:autoSpaceDE w:val="0"/>
        <w:autoSpaceDN w:val="0"/>
        <w:adjustRightInd w:val="0"/>
        <w:spacing w:after="0" w:line="274" w:lineRule="exact"/>
        <w:ind w:right="10" w:firstLine="720"/>
        <w:jc w:val="both"/>
        <w:rPr>
          <w:rFonts w:ascii="Times New Roman" w:eastAsiaTheme="minorEastAsia" w:hAnsi="Times New Roman" w:cs="Times New Roman"/>
          <w:sz w:val="24"/>
          <w:szCs w:val="24"/>
          <w:lang w:eastAsia="ru-RU"/>
        </w:rPr>
      </w:pPr>
      <w:r w:rsidRPr="00D21613">
        <w:rPr>
          <w:rFonts w:ascii="Times New Roman" w:eastAsia="Times New Roman" w:hAnsi="Times New Roman" w:cs="Times New Roman"/>
          <w:sz w:val="24"/>
          <w:szCs w:val="24"/>
          <w:lang w:eastAsia="ru-RU"/>
        </w:rPr>
        <w:t>Это означает, что относительно тех органов государственной власти, которые не выполняют свои обязательства по здравоохранению, окружающей среде или градостроительству, могут быть приняты санкции.</w:t>
      </w:r>
    </w:p>
    <w:p w:rsidR="00D21613" w:rsidRPr="00D21613" w:rsidRDefault="00D21613" w:rsidP="00D21613">
      <w:pPr>
        <w:widowControl w:val="0"/>
        <w:shd w:val="clear" w:color="auto" w:fill="FFFFFF"/>
        <w:tabs>
          <w:tab w:val="left" w:pos="1051"/>
        </w:tabs>
        <w:autoSpaceDE w:val="0"/>
        <w:autoSpaceDN w:val="0"/>
        <w:adjustRightInd w:val="0"/>
        <w:spacing w:before="274" w:after="0" w:line="278" w:lineRule="exact"/>
        <w:ind w:right="14" w:firstLine="720"/>
        <w:jc w:val="both"/>
        <w:rPr>
          <w:rFonts w:ascii="Times New Roman" w:eastAsiaTheme="minorEastAsia" w:hAnsi="Times New Roman" w:cs="Times New Roman"/>
          <w:sz w:val="24"/>
          <w:szCs w:val="24"/>
          <w:lang w:eastAsia="ru-RU"/>
        </w:rPr>
      </w:pPr>
      <w:r w:rsidRPr="00D21613">
        <w:rPr>
          <w:rFonts w:ascii="Times New Roman" w:eastAsiaTheme="minorEastAsia" w:hAnsi="Times New Roman" w:cs="Times New Roman"/>
          <w:b/>
          <w:bCs/>
          <w:sz w:val="24"/>
          <w:szCs w:val="24"/>
          <w:lang w:eastAsia="ru-RU"/>
        </w:rPr>
        <w:t>4.</w:t>
      </w:r>
      <w:r w:rsidRPr="00D21613">
        <w:rPr>
          <w:rFonts w:ascii="Times New Roman" w:eastAsiaTheme="minorEastAsia" w:hAnsi="Times New Roman" w:cs="Times New Roman"/>
          <w:b/>
          <w:bCs/>
          <w:sz w:val="24"/>
          <w:szCs w:val="24"/>
          <w:lang w:eastAsia="ru-RU"/>
        </w:rPr>
        <w:tab/>
      </w:r>
      <w:r w:rsidRPr="00D21613">
        <w:rPr>
          <w:rFonts w:ascii="Times New Roman" w:eastAsia="Times New Roman" w:hAnsi="Times New Roman" w:cs="Times New Roman"/>
          <w:b/>
          <w:bCs/>
          <w:sz w:val="24"/>
          <w:szCs w:val="24"/>
          <w:lang w:eastAsia="ru-RU"/>
        </w:rPr>
        <w:t>Существует ли международный юридически обязательный документ о</w:t>
      </w:r>
      <w:r w:rsidRPr="00D21613">
        <w:rPr>
          <w:rFonts w:ascii="Times New Roman" w:eastAsia="Times New Roman" w:hAnsi="Times New Roman" w:cs="Times New Roman"/>
          <w:b/>
          <w:bCs/>
          <w:sz w:val="24"/>
          <w:szCs w:val="24"/>
          <w:lang w:eastAsia="ru-RU"/>
        </w:rPr>
        <w:br/>
        <w:t>праве на воду?</w:t>
      </w:r>
    </w:p>
    <w:p w:rsidR="00D21613" w:rsidRPr="00D21613" w:rsidRDefault="00D21613" w:rsidP="00D21613">
      <w:pPr>
        <w:widowControl w:val="0"/>
        <w:shd w:val="clear" w:color="auto" w:fill="FFFFFF"/>
        <w:autoSpaceDE w:val="0"/>
        <w:autoSpaceDN w:val="0"/>
        <w:adjustRightInd w:val="0"/>
        <w:spacing w:after="0" w:line="274" w:lineRule="exact"/>
        <w:ind w:right="10" w:firstLine="720"/>
        <w:jc w:val="both"/>
        <w:rPr>
          <w:rFonts w:ascii="Times New Roman" w:eastAsiaTheme="minorEastAsia" w:hAnsi="Times New Roman" w:cs="Times New Roman"/>
          <w:sz w:val="24"/>
          <w:szCs w:val="24"/>
          <w:lang w:eastAsia="ru-RU"/>
        </w:rPr>
      </w:pPr>
      <w:r w:rsidRPr="00D21613">
        <w:rPr>
          <w:rFonts w:ascii="Times New Roman" w:eastAsia="Times New Roman" w:hAnsi="Times New Roman" w:cs="Times New Roman"/>
          <w:sz w:val="24"/>
          <w:szCs w:val="24"/>
          <w:lang w:eastAsia="ru-RU"/>
        </w:rPr>
        <w:t>Нет. Международный документ, гарантирующий права каждого на безопасную и доступную воду, который обязывал бы национальные органы государственной власти и что, наиболее важно, обеспечивал бы механизм для выполнения этого права, не существует. Несмотря на критическую ситуацию, органы государственной власти, с немногими исключениями, отказываются вступать в переговоры относительно создания нового международного закона.</w:t>
      </w:r>
    </w:p>
    <w:p w:rsidR="00D21613" w:rsidRPr="00D21613" w:rsidRDefault="00D21613" w:rsidP="00D21613">
      <w:pPr>
        <w:widowControl w:val="0"/>
        <w:shd w:val="clear" w:color="auto" w:fill="FFFFFF"/>
        <w:autoSpaceDE w:val="0"/>
        <w:autoSpaceDN w:val="0"/>
        <w:adjustRightInd w:val="0"/>
        <w:spacing w:after="0" w:line="274" w:lineRule="exact"/>
        <w:ind w:right="10" w:firstLine="720"/>
        <w:jc w:val="both"/>
        <w:rPr>
          <w:rFonts w:ascii="Times New Roman" w:eastAsiaTheme="minorEastAsia" w:hAnsi="Times New Roman" w:cs="Times New Roman"/>
          <w:sz w:val="24"/>
          <w:szCs w:val="24"/>
          <w:lang w:eastAsia="ru-RU"/>
        </w:rPr>
      </w:pPr>
      <w:r w:rsidRPr="00D21613">
        <w:rPr>
          <w:rFonts w:ascii="Times New Roman" w:eastAsia="Times New Roman" w:hAnsi="Times New Roman" w:cs="Times New Roman"/>
          <w:sz w:val="24"/>
          <w:szCs w:val="24"/>
          <w:lang w:eastAsia="ru-RU"/>
        </w:rPr>
        <w:t xml:space="preserve">Важный шаг в данном направлении был сделан в ноябре 2002 г., когда Комитет </w:t>
      </w:r>
      <w:r w:rsidRPr="00D21613">
        <w:rPr>
          <w:rFonts w:ascii="Times New Roman" w:eastAsia="Times New Roman" w:hAnsi="Times New Roman" w:cs="Times New Roman"/>
          <w:spacing w:val="-1"/>
          <w:sz w:val="24"/>
          <w:szCs w:val="24"/>
          <w:lang w:eastAsia="ru-RU"/>
        </w:rPr>
        <w:t xml:space="preserve">Организации Объединенных Наций по экономическим, социальным и культурным правам </w:t>
      </w:r>
      <w:r w:rsidRPr="00D21613">
        <w:rPr>
          <w:rFonts w:ascii="Times New Roman" w:eastAsia="Times New Roman" w:hAnsi="Times New Roman" w:cs="Times New Roman"/>
          <w:sz w:val="24"/>
          <w:szCs w:val="24"/>
          <w:lang w:eastAsia="ru-RU"/>
        </w:rPr>
        <w:t xml:space="preserve">объявил право человека на адекватное количество воды, соответствующей санитарным нормам, для личного использования и домашнего хозяйства одним из фундаментальных прав человека. В своем Общем комментарии № 15, касающемся выполнения Статей 11 и 12 Международного пакта об экономических, социальных и культурных правах от 1966 </w:t>
      </w:r>
      <w:r w:rsidRPr="00D21613">
        <w:rPr>
          <w:rFonts w:ascii="Times New Roman" w:eastAsia="Times New Roman" w:hAnsi="Times New Roman" w:cs="Times New Roman"/>
          <w:spacing w:val="-6"/>
          <w:sz w:val="24"/>
          <w:szCs w:val="24"/>
          <w:lang w:eastAsia="ru-RU"/>
        </w:rPr>
        <w:t>года,   члены   Комитета   заявили,   что   «право   на   воду   является   непременным   условием</w:t>
      </w:r>
    </w:p>
    <w:p w:rsidR="00D21613" w:rsidRPr="00D21613" w:rsidRDefault="00D21613" w:rsidP="00D21613">
      <w:pPr>
        <w:widowControl w:val="0"/>
        <w:shd w:val="clear" w:color="auto" w:fill="FFFFFF"/>
        <w:autoSpaceDE w:val="0"/>
        <w:autoSpaceDN w:val="0"/>
        <w:adjustRightInd w:val="0"/>
        <w:spacing w:after="0" w:line="274" w:lineRule="exact"/>
        <w:ind w:right="14"/>
        <w:jc w:val="both"/>
        <w:rPr>
          <w:rFonts w:ascii="Times New Roman" w:eastAsiaTheme="minorEastAsia" w:hAnsi="Times New Roman" w:cs="Times New Roman"/>
          <w:sz w:val="24"/>
          <w:szCs w:val="24"/>
          <w:lang w:eastAsia="ru-RU"/>
        </w:rPr>
      </w:pPr>
      <w:r w:rsidRPr="00D21613">
        <w:rPr>
          <w:rFonts w:ascii="Times New Roman" w:eastAsia="Times New Roman" w:hAnsi="Times New Roman" w:cs="Times New Roman"/>
          <w:sz w:val="24"/>
          <w:szCs w:val="24"/>
          <w:lang w:eastAsia="ru-RU"/>
        </w:rPr>
        <w:t>достойной жизни. Право на воду является предпосылкой для обеспечения всех остальных прав человека».</w:t>
      </w:r>
    </w:p>
    <w:p w:rsidR="00D21613" w:rsidRPr="00D21613" w:rsidRDefault="00D21613" w:rsidP="00D21613">
      <w:pPr>
        <w:widowControl w:val="0"/>
        <w:shd w:val="clear" w:color="auto" w:fill="FFFFFF"/>
        <w:autoSpaceDE w:val="0"/>
        <w:autoSpaceDN w:val="0"/>
        <w:adjustRightInd w:val="0"/>
        <w:spacing w:after="0" w:line="274" w:lineRule="exact"/>
        <w:ind w:right="5" w:firstLine="720"/>
        <w:jc w:val="both"/>
        <w:rPr>
          <w:rFonts w:ascii="Times New Roman" w:eastAsiaTheme="minorEastAsia" w:hAnsi="Times New Roman" w:cs="Times New Roman"/>
          <w:sz w:val="24"/>
          <w:szCs w:val="24"/>
          <w:lang w:eastAsia="ru-RU"/>
        </w:rPr>
      </w:pPr>
      <w:r w:rsidRPr="00D21613">
        <w:rPr>
          <w:rFonts w:ascii="Times New Roman" w:eastAsia="Times New Roman" w:hAnsi="Times New Roman" w:cs="Times New Roman"/>
          <w:sz w:val="24"/>
          <w:szCs w:val="24"/>
          <w:lang w:eastAsia="ru-RU"/>
        </w:rPr>
        <w:t>Несмотря на то, что Общий комментарий не является юридически обязательным документом для 146 государств, ратифицировавших Международный пакт, он играет важную роль в процессе осуществления положений Пакта и, будучи «мягким законом», обладает определенным весом и влиянием.</w:t>
      </w:r>
    </w:p>
    <w:p w:rsidR="00D21613" w:rsidRPr="00D21613" w:rsidRDefault="00D21613" w:rsidP="00D21613">
      <w:pPr>
        <w:widowControl w:val="0"/>
        <w:shd w:val="clear" w:color="auto" w:fill="FFFFFF"/>
        <w:autoSpaceDE w:val="0"/>
        <w:autoSpaceDN w:val="0"/>
        <w:adjustRightInd w:val="0"/>
        <w:spacing w:after="0" w:line="274" w:lineRule="exact"/>
        <w:ind w:firstLine="720"/>
        <w:jc w:val="both"/>
        <w:rPr>
          <w:rFonts w:ascii="Times New Roman" w:eastAsiaTheme="minorEastAsia" w:hAnsi="Times New Roman" w:cs="Times New Roman"/>
          <w:sz w:val="24"/>
          <w:szCs w:val="24"/>
          <w:lang w:eastAsia="ru-RU"/>
        </w:rPr>
      </w:pPr>
      <w:r w:rsidRPr="00D21613">
        <w:rPr>
          <w:rFonts w:ascii="Times New Roman" w:eastAsia="Times New Roman" w:hAnsi="Times New Roman" w:cs="Times New Roman"/>
          <w:spacing w:val="-1"/>
          <w:sz w:val="24"/>
          <w:szCs w:val="24"/>
          <w:lang w:eastAsia="ru-RU"/>
        </w:rPr>
        <w:t xml:space="preserve">Комментарий особенно подчеркивает, что государства-участники Международного </w:t>
      </w:r>
      <w:r w:rsidRPr="00D21613">
        <w:rPr>
          <w:rFonts w:ascii="Times New Roman" w:eastAsia="Times New Roman" w:hAnsi="Times New Roman" w:cs="Times New Roman"/>
          <w:sz w:val="24"/>
          <w:szCs w:val="24"/>
          <w:lang w:eastAsia="ru-RU"/>
        </w:rPr>
        <w:t>пакта об экономических, социальных и культурных правах обязаны принимать активные меры по обеспечению права всех людей на воду, согласно которому каждый человек должен иметь доступ к достаточному количеству безопасной для здоровья воды для личных нужд и домашнего хозяйства.</w:t>
      </w:r>
    </w:p>
    <w:p w:rsidR="00D21613" w:rsidRPr="00D21613" w:rsidRDefault="00D21613" w:rsidP="00D21613">
      <w:pPr>
        <w:widowControl w:val="0"/>
        <w:shd w:val="clear" w:color="auto" w:fill="FFFFFF"/>
        <w:tabs>
          <w:tab w:val="left" w:pos="960"/>
        </w:tabs>
        <w:autoSpaceDE w:val="0"/>
        <w:autoSpaceDN w:val="0"/>
        <w:adjustRightInd w:val="0"/>
        <w:spacing w:before="278" w:after="0" w:line="274" w:lineRule="exact"/>
        <w:ind w:left="720"/>
        <w:rPr>
          <w:rFonts w:ascii="Times New Roman" w:eastAsiaTheme="minorEastAsia" w:hAnsi="Times New Roman" w:cs="Times New Roman"/>
          <w:sz w:val="24"/>
          <w:szCs w:val="24"/>
          <w:lang w:eastAsia="ru-RU"/>
        </w:rPr>
      </w:pPr>
      <w:r w:rsidRPr="00D21613">
        <w:rPr>
          <w:rFonts w:ascii="Times New Roman" w:eastAsiaTheme="minorEastAsia" w:hAnsi="Times New Roman" w:cs="Times New Roman"/>
          <w:b/>
          <w:bCs/>
          <w:sz w:val="24"/>
          <w:szCs w:val="24"/>
          <w:lang w:eastAsia="ru-RU"/>
        </w:rPr>
        <w:t>5.</w:t>
      </w:r>
      <w:r w:rsidRPr="00D21613">
        <w:rPr>
          <w:rFonts w:ascii="Times New Roman" w:eastAsiaTheme="minorEastAsia" w:hAnsi="Times New Roman" w:cs="Times New Roman"/>
          <w:b/>
          <w:bCs/>
          <w:sz w:val="24"/>
          <w:szCs w:val="24"/>
          <w:lang w:eastAsia="ru-RU"/>
        </w:rPr>
        <w:tab/>
      </w:r>
      <w:r w:rsidRPr="00D21613">
        <w:rPr>
          <w:rFonts w:ascii="Times New Roman" w:eastAsia="Times New Roman" w:hAnsi="Times New Roman" w:cs="Times New Roman"/>
          <w:b/>
          <w:bCs/>
          <w:sz w:val="24"/>
          <w:szCs w:val="24"/>
          <w:lang w:eastAsia="ru-RU"/>
        </w:rPr>
        <w:t>Какое влияние окажет признание права человека на воду?</w:t>
      </w:r>
    </w:p>
    <w:p w:rsidR="00D21613" w:rsidRPr="00D21613" w:rsidRDefault="00D21613" w:rsidP="00D21613">
      <w:pPr>
        <w:widowControl w:val="0"/>
        <w:shd w:val="clear" w:color="auto" w:fill="FFFFFF"/>
        <w:autoSpaceDE w:val="0"/>
        <w:autoSpaceDN w:val="0"/>
        <w:adjustRightInd w:val="0"/>
        <w:spacing w:after="0" w:line="274" w:lineRule="exact"/>
        <w:ind w:right="5" w:firstLine="720"/>
        <w:jc w:val="both"/>
        <w:rPr>
          <w:rFonts w:ascii="Times New Roman" w:eastAsiaTheme="minorEastAsia" w:hAnsi="Times New Roman" w:cs="Times New Roman"/>
          <w:sz w:val="24"/>
          <w:szCs w:val="24"/>
          <w:lang w:eastAsia="ru-RU"/>
        </w:rPr>
      </w:pPr>
      <w:r w:rsidRPr="00D21613">
        <w:rPr>
          <w:rFonts w:ascii="Times New Roman" w:eastAsia="Times New Roman" w:hAnsi="Times New Roman" w:cs="Times New Roman"/>
          <w:sz w:val="24"/>
          <w:szCs w:val="24"/>
          <w:lang w:eastAsia="ru-RU"/>
        </w:rPr>
        <w:t>Право на воду - инструмент для граждан и госуда</w:t>
      </w:r>
      <w:proofErr w:type="gramStart"/>
      <w:r w:rsidRPr="00D21613">
        <w:rPr>
          <w:rFonts w:ascii="Times New Roman" w:eastAsia="Times New Roman" w:hAnsi="Times New Roman" w:cs="Times New Roman"/>
          <w:sz w:val="24"/>
          <w:szCs w:val="24"/>
          <w:lang w:eastAsia="ru-RU"/>
        </w:rPr>
        <w:t>рств дл</w:t>
      </w:r>
      <w:proofErr w:type="gramEnd"/>
      <w:r w:rsidRPr="00D21613">
        <w:rPr>
          <w:rFonts w:ascii="Times New Roman" w:eastAsia="Times New Roman" w:hAnsi="Times New Roman" w:cs="Times New Roman"/>
          <w:sz w:val="24"/>
          <w:szCs w:val="24"/>
          <w:lang w:eastAsia="ru-RU"/>
        </w:rPr>
        <w:t>я универсального его использования. Это не означает, что вдруг каждый получит доступ к воде. Скорее это означает, что органы государственной власти должны признать, что все люди одинаково имеют право на доступ к безопасному и достаточному водоснабжению.</w:t>
      </w:r>
    </w:p>
    <w:p w:rsidR="00D21613" w:rsidRPr="00D21613" w:rsidRDefault="00D21613" w:rsidP="00D21613">
      <w:pPr>
        <w:widowControl w:val="0"/>
        <w:shd w:val="clear" w:color="auto" w:fill="FFFFFF"/>
        <w:autoSpaceDE w:val="0"/>
        <w:autoSpaceDN w:val="0"/>
        <w:adjustRightInd w:val="0"/>
        <w:spacing w:after="0" w:line="274" w:lineRule="exact"/>
        <w:ind w:firstLine="720"/>
        <w:jc w:val="both"/>
        <w:rPr>
          <w:rFonts w:ascii="Times New Roman" w:eastAsiaTheme="minorEastAsia" w:hAnsi="Times New Roman" w:cs="Times New Roman"/>
          <w:sz w:val="24"/>
          <w:szCs w:val="24"/>
          <w:lang w:eastAsia="ru-RU"/>
        </w:rPr>
      </w:pPr>
      <w:r w:rsidRPr="00D21613">
        <w:rPr>
          <w:rFonts w:ascii="Times New Roman" w:eastAsia="Times New Roman" w:hAnsi="Times New Roman" w:cs="Times New Roman"/>
          <w:sz w:val="24"/>
          <w:szCs w:val="24"/>
          <w:lang w:eastAsia="ru-RU"/>
        </w:rPr>
        <w:t>Государства-стороны соглашений, в которых содержится право на воду, обязаны уважать, защищать и соблюдать право на воду. Их согласие с этими обязательствами проверяется системой ООН по правам человека.</w:t>
      </w:r>
    </w:p>
    <w:p w:rsidR="00D21613" w:rsidRPr="00D21613" w:rsidRDefault="00D21613" w:rsidP="00D21613">
      <w:pPr>
        <w:widowControl w:val="0"/>
        <w:shd w:val="clear" w:color="auto" w:fill="FFFFFF"/>
        <w:tabs>
          <w:tab w:val="left" w:pos="960"/>
        </w:tabs>
        <w:autoSpaceDE w:val="0"/>
        <w:autoSpaceDN w:val="0"/>
        <w:adjustRightInd w:val="0"/>
        <w:spacing w:before="274" w:after="0" w:line="274" w:lineRule="exact"/>
        <w:ind w:left="720"/>
        <w:rPr>
          <w:rFonts w:ascii="Times New Roman" w:eastAsiaTheme="minorEastAsia" w:hAnsi="Times New Roman" w:cs="Times New Roman"/>
          <w:sz w:val="24"/>
          <w:szCs w:val="24"/>
          <w:lang w:eastAsia="ru-RU"/>
        </w:rPr>
      </w:pPr>
      <w:r w:rsidRPr="00D21613">
        <w:rPr>
          <w:rFonts w:ascii="Times New Roman" w:eastAsiaTheme="minorEastAsia" w:hAnsi="Times New Roman" w:cs="Times New Roman"/>
          <w:b/>
          <w:bCs/>
          <w:sz w:val="24"/>
          <w:szCs w:val="24"/>
          <w:lang w:eastAsia="ru-RU"/>
        </w:rPr>
        <w:t>6.</w:t>
      </w:r>
      <w:r w:rsidRPr="00D21613">
        <w:rPr>
          <w:rFonts w:ascii="Times New Roman" w:eastAsiaTheme="minorEastAsia" w:hAnsi="Times New Roman" w:cs="Times New Roman"/>
          <w:b/>
          <w:bCs/>
          <w:sz w:val="24"/>
          <w:szCs w:val="24"/>
          <w:lang w:eastAsia="ru-RU"/>
        </w:rPr>
        <w:tab/>
      </w:r>
      <w:r w:rsidRPr="00D21613">
        <w:rPr>
          <w:rFonts w:ascii="Times New Roman" w:eastAsia="Times New Roman" w:hAnsi="Times New Roman" w:cs="Times New Roman"/>
          <w:b/>
          <w:bCs/>
          <w:sz w:val="24"/>
          <w:szCs w:val="24"/>
          <w:lang w:eastAsia="ru-RU"/>
        </w:rPr>
        <w:t>Означает ли право на воду ее бесплатное предоставление?</w:t>
      </w:r>
    </w:p>
    <w:p w:rsidR="00D21613" w:rsidRPr="00D21613" w:rsidRDefault="00D21613" w:rsidP="00D21613">
      <w:pPr>
        <w:widowControl w:val="0"/>
        <w:shd w:val="clear" w:color="auto" w:fill="FFFFFF"/>
        <w:autoSpaceDE w:val="0"/>
        <w:autoSpaceDN w:val="0"/>
        <w:adjustRightInd w:val="0"/>
        <w:spacing w:after="0" w:line="274" w:lineRule="exact"/>
        <w:ind w:firstLine="720"/>
        <w:jc w:val="both"/>
        <w:rPr>
          <w:rFonts w:ascii="Times New Roman" w:eastAsiaTheme="minorEastAsia" w:hAnsi="Times New Roman" w:cs="Times New Roman"/>
          <w:sz w:val="24"/>
          <w:szCs w:val="24"/>
          <w:lang w:eastAsia="ru-RU"/>
        </w:rPr>
      </w:pPr>
      <w:r w:rsidRPr="00D21613">
        <w:rPr>
          <w:rFonts w:ascii="Times New Roman" w:eastAsia="Times New Roman" w:hAnsi="Times New Roman" w:cs="Times New Roman"/>
          <w:sz w:val="24"/>
          <w:szCs w:val="24"/>
          <w:lang w:eastAsia="ru-RU"/>
        </w:rPr>
        <w:t>Право на воду не означает, что вода должна быть бесплатной для всех. Это лишь означает то, что цены, установленные с учетом безопасного водоснабжения и санитарии, должны быть на том уровне, чтобы каждый потребитель мог иметь доступ к безопасной воде.</w:t>
      </w:r>
    </w:p>
    <w:p w:rsidR="00D21613" w:rsidRPr="00D21613" w:rsidRDefault="00D21613" w:rsidP="00D21613">
      <w:pPr>
        <w:widowControl w:val="0"/>
        <w:shd w:val="clear" w:color="auto" w:fill="FFFFFF"/>
        <w:autoSpaceDE w:val="0"/>
        <w:autoSpaceDN w:val="0"/>
        <w:adjustRightInd w:val="0"/>
        <w:spacing w:after="0" w:line="274" w:lineRule="exact"/>
        <w:ind w:firstLine="720"/>
        <w:jc w:val="both"/>
        <w:rPr>
          <w:rFonts w:ascii="Times New Roman" w:eastAsiaTheme="minorEastAsia" w:hAnsi="Times New Roman" w:cs="Times New Roman"/>
          <w:sz w:val="24"/>
          <w:szCs w:val="24"/>
          <w:lang w:eastAsia="ru-RU"/>
        </w:rPr>
      </w:pPr>
      <w:r w:rsidRPr="00D21613">
        <w:rPr>
          <w:rFonts w:ascii="Times New Roman" w:eastAsia="Times New Roman" w:hAnsi="Times New Roman" w:cs="Times New Roman"/>
          <w:sz w:val="24"/>
          <w:szCs w:val="24"/>
          <w:lang w:eastAsia="ru-RU"/>
        </w:rPr>
        <w:t xml:space="preserve">К воде следует относиться как к социальному и культурному достоянию, а не </w:t>
      </w:r>
      <w:r w:rsidRPr="00D21613">
        <w:rPr>
          <w:rFonts w:ascii="Times New Roman" w:eastAsia="Times New Roman" w:hAnsi="Times New Roman" w:cs="Times New Roman"/>
          <w:sz w:val="24"/>
          <w:szCs w:val="24"/>
          <w:lang w:eastAsia="ru-RU"/>
        </w:rPr>
        <w:lastRenderedPageBreak/>
        <w:t xml:space="preserve">только как к товару. Такой подход радикально отличается от подхода, получившего распространение во время проведения нескольких международных конференций, </w:t>
      </w:r>
      <w:r w:rsidRPr="00D21613">
        <w:rPr>
          <w:rFonts w:ascii="Times New Roman" w:eastAsia="Times New Roman" w:hAnsi="Times New Roman" w:cs="Times New Roman"/>
          <w:spacing w:val="-1"/>
          <w:sz w:val="24"/>
          <w:szCs w:val="24"/>
          <w:lang w:eastAsia="ru-RU"/>
        </w:rPr>
        <w:t xml:space="preserve">посвященных проблеме управления водными ресурсами, которые состоялись в 90-х годах, </w:t>
      </w:r>
      <w:r w:rsidRPr="00D21613">
        <w:rPr>
          <w:rFonts w:ascii="Times New Roman" w:eastAsia="Times New Roman" w:hAnsi="Times New Roman" w:cs="Times New Roman"/>
          <w:sz w:val="24"/>
          <w:szCs w:val="24"/>
          <w:lang w:eastAsia="ru-RU"/>
        </w:rPr>
        <w:t>когда вода рассматривалась как товар. Сторонники этой точки зрения предлагали управлять водными ресурсами на рыночных условиях, поставляя воду по ее реальной цене, сокращая государственное субсидирование и привлекая частный сектор в сферу управления водными ресурсами.</w:t>
      </w:r>
    </w:p>
    <w:p w:rsidR="00D21613" w:rsidRPr="00D21613" w:rsidRDefault="00D21613" w:rsidP="00D21613">
      <w:pPr>
        <w:widowControl w:val="0"/>
        <w:shd w:val="clear" w:color="auto" w:fill="FFFFFF"/>
        <w:tabs>
          <w:tab w:val="left" w:pos="960"/>
        </w:tabs>
        <w:autoSpaceDE w:val="0"/>
        <w:autoSpaceDN w:val="0"/>
        <w:adjustRightInd w:val="0"/>
        <w:spacing w:before="278" w:after="0" w:line="274" w:lineRule="exact"/>
        <w:ind w:left="720"/>
        <w:rPr>
          <w:rFonts w:ascii="Times New Roman" w:eastAsiaTheme="minorEastAsia" w:hAnsi="Times New Roman" w:cs="Times New Roman"/>
          <w:sz w:val="24"/>
          <w:szCs w:val="24"/>
          <w:lang w:eastAsia="ru-RU"/>
        </w:rPr>
      </w:pPr>
      <w:r w:rsidRPr="00D21613">
        <w:rPr>
          <w:rFonts w:ascii="Times New Roman" w:eastAsiaTheme="minorEastAsia" w:hAnsi="Times New Roman" w:cs="Times New Roman"/>
          <w:b/>
          <w:bCs/>
          <w:sz w:val="24"/>
          <w:szCs w:val="24"/>
          <w:lang w:eastAsia="ru-RU"/>
        </w:rPr>
        <w:t>7.</w:t>
      </w:r>
      <w:r w:rsidRPr="00D21613">
        <w:rPr>
          <w:rFonts w:ascii="Times New Roman" w:eastAsiaTheme="minorEastAsia" w:hAnsi="Times New Roman" w:cs="Times New Roman"/>
          <w:b/>
          <w:bCs/>
          <w:sz w:val="24"/>
          <w:szCs w:val="24"/>
          <w:lang w:eastAsia="ru-RU"/>
        </w:rPr>
        <w:tab/>
      </w:r>
      <w:r w:rsidRPr="00D21613">
        <w:rPr>
          <w:rFonts w:ascii="Times New Roman" w:eastAsia="Times New Roman" w:hAnsi="Times New Roman" w:cs="Times New Roman"/>
          <w:b/>
          <w:bCs/>
          <w:sz w:val="24"/>
          <w:szCs w:val="24"/>
          <w:lang w:eastAsia="ru-RU"/>
        </w:rPr>
        <w:t>Является ли улучшение санитарных условий правом на воду?</w:t>
      </w:r>
    </w:p>
    <w:p w:rsidR="00D21613" w:rsidRPr="00D21613" w:rsidRDefault="00D21613" w:rsidP="00D21613">
      <w:pPr>
        <w:widowControl w:val="0"/>
        <w:shd w:val="clear" w:color="auto" w:fill="FFFFFF"/>
        <w:autoSpaceDE w:val="0"/>
        <w:autoSpaceDN w:val="0"/>
        <w:adjustRightInd w:val="0"/>
        <w:spacing w:after="0" w:line="274" w:lineRule="exact"/>
        <w:ind w:firstLine="720"/>
        <w:jc w:val="both"/>
        <w:rPr>
          <w:rFonts w:ascii="Times New Roman" w:eastAsiaTheme="minorEastAsia" w:hAnsi="Times New Roman" w:cs="Times New Roman"/>
          <w:sz w:val="24"/>
          <w:szCs w:val="24"/>
          <w:lang w:eastAsia="ru-RU"/>
        </w:rPr>
      </w:pPr>
      <w:r w:rsidRPr="00D21613">
        <w:rPr>
          <w:rFonts w:ascii="Times New Roman" w:eastAsia="Times New Roman" w:hAnsi="Times New Roman" w:cs="Times New Roman"/>
          <w:sz w:val="24"/>
          <w:szCs w:val="24"/>
          <w:lang w:eastAsia="ru-RU"/>
        </w:rPr>
        <w:t xml:space="preserve">Да. Общий комментарий № 15 Комитета Организации Объединенных Наций по экономическим, социальным и культурным правам заявляет, что право человека на воду является неотъемлемым компонентом права человека </w:t>
      </w:r>
      <w:proofErr w:type="gramStart"/>
      <w:r w:rsidRPr="00D21613">
        <w:rPr>
          <w:rFonts w:ascii="Times New Roman" w:eastAsia="Times New Roman" w:hAnsi="Times New Roman" w:cs="Times New Roman"/>
          <w:sz w:val="24"/>
          <w:szCs w:val="24"/>
          <w:lang w:eastAsia="ru-RU"/>
        </w:rPr>
        <w:t>на</w:t>
      </w:r>
      <w:proofErr w:type="gramEnd"/>
      <w:r w:rsidRPr="00D21613">
        <w:rPr>
          <w:rFonts w:ascii="Times New Roman" w:eastAsia="Times New Roman" w:hAnsi="Times New Roman" w:cs="Times New Roman"/>
          <w:sz w:val="24"/>
          <w:szCs w:val="24"/>
          <w:lang w:eastAsia="ru-RU"/>
        </w:rPr>
        <w:t xml:space="preserve"> </w:t>
      </w:r>
      <w:proofErr w:type="gramStart"/>
      <w:r w:rsidRPr="00D21613">
        <w:rPr>
          <w:rFonts w:ascii="Times New Roman" w:eastAsia="Times New Roman" w:hAnsi="Times New Roman" w:cs="Times New Roman"/>
          <w:sz w:val="24"/>
          <w:szCs w:val="24"/>
          <w:lang w:eastAsia="ru-RU"/>
        </w:rPr>
        <w:t>достойный</w:t>
      </w:r>
      <w:proofErr w:type="gramEnd"/>
      <w:r w:rsidRPr="00D21613">
        <w:rPr>
          <w:rFonts w:ascii="Times New Roman" w:eastAsia="Times New Roman" w:hAnsi="Times New Roman" w:cs="Times New Roman"/>
          <w:sz w:val="24"/>
          <w:szCs w:val="24"/>
          <w:lang w:eastAsia="ru-RU"/>
        </w:rPr>
        <w:t xml:space="preserve"> уровень жизни и, более того, права на жизнь, а также одним из основных механизмов для сохранения качества запасов и ресурсов питьевой воды. В соответствии с правами на здоровье и соответствующее жилище государства-стороны соглашений обязаны прогрессивно расширить санитарно-гигиенические службы, особенно в сельских и бедных районах, принимая во внимание потребности женщин и детей.</w:t>
      </w:r>
    </w:p>
    <w:p w:rsidR="00D21613" w:rsidRPr="00D21613" w:rsidRDefault="00D21613" w:rsidP="00D21613">
      <w:pPr>
        <w:widowControl w:val="0"/>
        <w:shd w:val="clear" w:color="auto" w:fill="FFFFFF"/>
        <w:tabs>
          <w:tab w:val="left" w:pos="960"/>
        </w:tabs>
        <w:autoSpaceDE w:val="0"/>
        <w:autoSpaceDN w:val="0"/>
        <w:adjustRightInd w:val="0"/>
        <w:spacing w:before="278" w:after="0" w:line="274" w:lineRule="exact"/>
        <w:ind w:left="720"/>
        <w:rPr>
          <w:rFonts w:ascii="Times New Roman" w:eastAsiaTheme="minorEastAsia" w:hAnsi="Times New Roman" w:cs="Times New Roman"/>
          <w:sz w:val="24"/>
          <w:szCs w:val="24"/>
          <w:lang w:eastAsia="ru-RU"/>
        </w:rPr>
      </w:pPr>
      <w:r w:rsidRPr="00D21613">
        <w:rPr>
          <w:rFonts w:ascii="Times New Roman" w:eastAsiaTheme="minorEastAsia" w:hAnsi="Times New Roman" w:cs="Times New Roman"/>
          <w:b/>
          <w:bCs/>
          <w:sz w:val="24"/>
          <w:szCs w:val="24"/>
          <w:lang w:eastAsia="ru-RU"/>
        </w:rPr>
        <w:t>8.</w:t>
      </w:r>
      <w:r w:rsidRPr="00D21613">
        <w:rPr>
          <w:rFonts w:ascii="Times New Roman" w:eastAsiaTheme="minorEastAsia" w:hAnsi="Times New Roman" w:cs="Times New Roman"/>
          <w:b/>
          <w:bCs/>
          <w:sz w:val="24"/>
          <w:szCs w:val="24"/>
          <w:lang w:eastAsia="ru-RU"/>
        </w:rPr>
        <w:tab/>
      </w:r>
      <w:r w:rsidRPr="00D21613">
        <w:rPr>
          <w:rFonts w:ascii="Times New Roman" w:eastAsia="Times New Roman" w:hAnsi="Times New Roman" w:cs="Times New Roman"/>
          <w:b/>
          <w:bCs/>
          <w:sz w:val="24"/>
          <w:szCs w:val="24"/>
          <w:lang w:eastAsia="ru-RU"/>
        </w:rPr>
        <w:t>Как может право на воду изменить жизнь людей?</w:t>
      </w:r>
    </w:p>
    <w:p w:rsidR="00D21613" w:rsidRPr="00D21613" w:rsidRDefault="00D21613" w:rsidP="00D21613">
      <w:pPr>
        <w:widowControl w:val="0"/>
        <w:shd w:val="clear" w:color="auto" w:fill="FFFFFF"/>
        <w:autoSpaceDE w:val="0"/>
        <w:autoSpaceDN w:val="0"/>
        <w:adjustRightInd w:val="0"/>
        <w:spacing w:after="0" w:line="274" w:lineRule="exact"/>
        <w:ind w:right="10" w:firstLine="720"/>
        <w:jc w:val="both"/>
        <w:rPr>
          <w:rFonts w:ascii="Times New Roman" w:eastAsiaTheme="minorEastAsia" w:hAnsi="Times New Roman" w:cs="Times New Roman"/>
          <w:sz w:val="24"/>
          <w:szCs w:val="24"/>
          <w:lang w:eastAsia="ru-RU"/>
        </w:rPr>
      </w:pPr>
      <w:r w:rsidRPr="00D21613">
        <w:rPr>
          <w:rFonts w:ascii="Times New Roman" w:eastAsia="Times New Roman" w:hAnsi="Times New Roman" w:cs="Times New Roman"/>
          <w:sz w:val="24"/>
          <w:szCs w:val="24"/>
          <w:lang w:eastAsia="ru-RU"/>
        </w:rPr>
        <w:t>Право на воду имеет воздействие, только если правительства и гражданское общество признают его. Если люди не будут знать о нем, то они не смогут использовать его для доступа к водоснабжению.</w:t>
      </w:r>
    </w:p>
    <w:p w:rsidR="00D21613" w:rsidRPr="00D21613" w:rsidRDefault="00D21613" w:rsidP="00D21613">
      <w:pPr>
        <w:widowControl w:val="0"/>
        <w:shd w:val="clear" w:color="auto" w:fill="FFFFFF"/>
        <w:autoSpaceDE w:val="0"/>
        <w:autoSpaceDN w:val="0"/>
        <w:adjustRightInd w:val="0"/>
        <w:spacing w:after="0" w:line="274" w:lineRule="exact"/>
        <w:ind w:right="5" w:firstLine="720"/>
        <w:jc w:val="both"/>
        <w:rPr>
          <w:rFonts w:ascii="Times New Roman" w:eastAsiaTheme="minorEastAsia" w:hAnsi="Times New Roman" w:cs="Times New Roman"/>
          <w:sz w:val="24"/>
          <w:szCs w:val="24"/>
          <w:lang w:eastAsia="ru-RU"/>
        </w:rPr>
      </w:pPr>
      <w:r w:rsidRPr="00D21613">
        <w:rPr>
          <w:rFonts w:ascii="Times New Roman" w:eastAsia="Times New Roman" w:hAnsi="Times New Roman" w:cs="Times New Roman"/>
          <w:sz w:val="24"/>
          <w:szCs w:val="24"/>
          <w:lang w:eastAsia="ru-RU"/>
        </w:rPr>
        <w:t>Работа людей, сообществ и защитников прав человека уже принесла результаты. Однако только принятие и осуществление Рамочной конвенции о праве на воду предоставит необходимую юридическую базу.</w:t>
      </w:r>
    </w:p>
    <w:p w:rsidR="00D21613" w:rsidRPr="00D21613" w:rsidRDefault="00D21613" w:rsidP="00D21613">
      <w:pPr>
        <w:widowControl w:val="0"/>
        <w:shd w:val="clear" w:color="auto" w:fill="FFFFFF"/>
        <w:tabs>
          <w:tab w:val="left" w:pos="960"/>
        </w:tabs>
        <w:autoSpaceDE w:val="0"/>
        <w:autoSpaceDN w:val="0"/>
        <w:adjustRightInd w:val="0"/>
        <w:spacing w:after="0" w:line="274" w:lineRule="exact"/>
        <w:ind w:left="720"/>
        <w:rPr>
          <w:rFonts w:ascii="Times New Roman" w:eastAsiaTheme="minorEastAsia" w:hAnsi="Times New Roman" w:cs="Times New Roman"/>
          <w:sz w:val="24"/>
          <w:szCs w:val="24"/>
          <w:lang w:eastAsia="ru-RU"/>
        </w:rPr>
      </w:pPr>
      <w:r w:rsidRPr="00D21613">
        <w:rPr>
          <w:rFonts w:ascii="Times New Roman" w:eastAsiaTheme="minorEastAsia" w:hAnsi="Times New Roman" w:cs="Times New Roman"/>
          <w:b/>
          <w:bCs/>
          <w:sz w:val="24"/>
          <w:szCs w:val="24"/>
          <w:lang w:eastAsia="ru-RU"/>
        </w:rPr>
        <w:t>9.</w:t>
      </w:r>
      <w:r w:rsidRPr="00D21613">
        <w:rPr>
          <w:rFonts w:ascii="Times New Roman" w:eastAsiaTheme="minorEastAsia" w:hAnsi="Times New Roman" w:cs="Times New Roman"/>
          <w:b/>
          <w:bCs/>
          <w:sz w:val="24"/>
          <w:szCs w:val="24"/>
          <w:lang w:eastAsia="ru-RU"/>
        </w:rPr>
        <w:tab/>
      </w:r>
      <w:r w:rsidRPr="00D21613">
        <w:rPr>
          <w:rFonts w:ascii="Times New Roman" w:eastAsia="Times New Roman" w:hAnsi="Times New Roman" w:cs="Times New Roman"/>
          <w:b/>
          <w:bCs/>
          <w:sz w:val="24"/>
          <w:szCs w:val="24"/>
          <w:lang w:eastAsia="ru-RU"/>
        </w:rPr>
        <w:t>Как право на воду меняет жизнь людей, живущих в бедности?</w:t>
      </w:r>
    </w:p>
    <w:p w:rsidR="00D21613" w:rsidRPr="00D21613" w:rsidRDefault="00D21613" w:rsidP="00D21613">
      <w:pPr>
        <w:widowControl w:val="0"/>
        <w:shd w:val="clear" w:color="auto" w:fill="FFFFFF"/>
        <w:autoSpaceDE w:val="0"/>
        <w:autoSpaceDN w:val="0"/>
        <w:adjustRightInd w:val="0"/>
        <w:spacing w:after="0" w:line="274" w:lineRule="exact"/>
        <w:ind w:firstLine="720"/>
        <w:rPr>
          <w:rFonts w:ascii="Times New Roman" w:eastAsiaTheme="minorEastAsia" w:hAnsi="Times New Roman" w:cs="Times New Roman"/>
          <w:sz w:val="24"/>
          <w:szCs w:val="24"/>
          <w:lang w:eastAsia="ru-RU"/>
        </w:rPr>
      </w:pPr>
      <w:r w:rsidRPr="00D21613">
        <w:rPr>
          <w:rFonts w:ascii="Times New Roman" w:eastAsia="Times New Roman" w:hAnsi="Times New Roman" w:cs="Times New Roman"/>
          <w:spacing w:val="-1"/>
          <w:sz w:val="24"/>
          <w:szCs w:val="24"/>
          <w:lang w:eastAsia="ru-RU"/>
        </w:rPr>
        <w:t xml:space="preserve">ООН признает важность воды для улучшения условий жизни. Но это не означает, </w:t>
      </w:r>
      <w:r w:rsidRPr="00D21613">
        <w:rPr>
          <w:rFonts w:ascii="Times New Roman" w:eastAsia="Times New Roman" w:hAnsi="Times New Roman" w:cs="Times New Roman"/>
          <w:sz w:val="24"/>
          <w:szCs w:val="24"/>
          <w:lang w:eastAsia="ru-RU"/>
        </w:rPr>
        <w:t>что жизнь бедных людей внезапно изменится.</w:t>
      </w:r>
    </w:p>
    <w:p w:rsidR="00D21613" w:rsidRPr="00D21613" w:rsidRDefault="00D21613" w:rsidP="00D21613">
      <w:pPr>
        <w:widowControl w:val="0"/>
        <w:shd w:val="clear" w:color="auto" w:fill="FFFFFF"/>
        <w:autoSpaceDE w:val="0"/>
        <w:autoSpaceDN w:val="0"/>
        <w:adjustRightInd w:val="0"/>
        <w:spacing w:after="0" w:line="274" w:lineRule="exact"/>
        <w:ind w:right="5" w:firstLine="720"/>
        <w:jc w:val="both"/>
        <w:rPr>
          <w:rFonts w:ascii="Times New Roman" w:eastAsiaTheme="minorEastAsia" w:hAnsi="Times New Roman" w:cs="Times New Roman"/>
          <w:sz w:val="24"/>
          <w:szCs w:val="24"/>
          <w:lang w:eastAsia="ru-RU"/>
        </w:rPr>
      </w:pPr>
      <w:r w:rsidRPr="00D21613">
        <w:rPr>
          <w:rFonts w:ascii="Times New Roman" w:eastAsia="Times New Roman" w:hAnsi="Times New Roman" w:cs="Times New Roman"/>
          <w:sz w:val="24"/>
          <w:szCs w:val="24"/>
          <w:lang w:eastAsia="ru-RU"/>
        </w:rPr>
        <w:t>Право на воду и его значение для бедных должно полностью поддерживаться органами государственной власти, гражданским обществом и представителями частного сектора, ответственными за поставку водоснабжения.</w:t>
      </w:r>
    </w:p>
    <w:p w:rsidR="00D21613" w:rsidRPr="00D21613" w:rsidRDefault="00D21613" w:rsidP="00D21613">
      <w:pPr>
        <w:widowControl w:val="0"/>
        <w:shd w:val="clear" w:color="auto" w:fill="FFFFFF"/>
        <w:tabs>
          <w:tab w:val="left" w:pos="6917"/>
        </w:tabs>
        <w:autoSpaceDE w:val="0"/>
        <w:autoSpaceDN w:val="0"/>
        <w:adjustRightInd w:val="0"/>
        <w:spacing w:after="0" w:line="274" w:lineRule="exact"/>
        <w:ind w:right="5" w:firstLine="720"/>
        <w:jc w:val="both"/>
        <w:rPr>
          <w:rFonts w:ascii="Times New Roman" w:eastAsiaTheme="minorEastAsia" w:hAnsi="Times New Roman" w:cs="Times New Roman"/>
          <w:sz w:val="24"/>
          <w:szCs w:val="24"/>
          <w:lang w:eastAsia="ru-RU"/>
        </w:rPr>
      </w:pPr>
      <w:r w:rsidRPr="00D21613">
        <w:rPr>
          <w:rFonts w:ascii="Times New Roman" w:eastAsia="Times New Roman" w:hAnsi="Times New Roman" w:cs="Times New Roman"/>
          <w:sz w:val="24"/>
          <w:szCs w:val="24"/>
          <w:lang w:eastAsia="ru-RU"/>
        </w:rPr>
        <w:t>Со временем право на воду будет использоваться так же, как и другие права,</w:t>
      </w:r>
      <w:r w:rsidRPr="00D21613">
        <w:rPr>
          <w:rFonts w:ascii="Times New Roman" w:eastAsia="Times New Roman" w:hAnsi="Times New Roman" w:cs="Times New Roman"/>
          <w:sz w:val="24"/>
          <w:szCs w:val="24"/>
          <w:lang w:eastAsia="ru-RU"/>
        </w:rPr>
        <w:br/>
      </w:r>
      <w:r w:rsidRPr="00D21613">
        <w:rPr>
          <w:rFonts w:ascii="Times New Roman" w:eastAsia="Times New Roman" w:hAnsi="Times New Roman" w:cs="Times New Roman"/>
          <w:spacing w:val="-10"/>
          <w:sz w:val="24"/>
          <w:szCs w:val="24"/>
          <w:lang w:eastAsia="ru-RU"/>
        </w:rPr>
        <w:t>например,     право    на     жилище,     которое     использовалось    для</w:t>
      </w:r>
      <w:r w:rsidRPr="00D21613">
        <w:rPr>
          <w:rFonts w:ascii="Times New Roman" w:eastAsia="Times New Roman" w:hAnsi="Times New Roman" w:cs="Times New Roman"/>
          <w:sz w:val="24"/>
          <w:szCs w:val="24"/>
          <w:lang w:eastAsia="ru-RU"/>
        </w:rPr>
        <w:tab/>
      </w:r>
      <w:r w:rsidRPr="00D21613">
        <w:rPr>
          <w:rFonts w:ascii="Times New Roman" w:eastAsia="Times New Roman" w:hAnsi="Times New Roman" w:cs="Times New Roman"/>
          <w:spacing w:val="-6"/>
          <w:sz w:val="24"/>
          <w:szCs w:val="24"/>
          <w:lang w:eastAsia="ru-RU"/>
        </w:rPr>
        <w:t xml:space="preserve">защиты    сообществ    </w:t>
      </w:r>
      <w:proofErr w:type="gramStart"/>
      <w:r w:rsidRPr="00D21613">
        <w:rPr>
          <w:rFonts w:ascii="Times New Roman" w:eastAsia="Times New Roman" w:hAnsi="Times New Roman" w:cs="Times New Roman"/>
          <w:spacing w:val="-6"/>
          <w:sz w:val="24"/>
          <w:szCs w:val="24"/>
          <w:lang w:eastAsia="ru-RU"/>
        </w:rPr>
        <w:t>от</w:t>
      </w:r>
      <w:proofErr w:type="gramEnd"/>
    </w:p>
    <w:p w:rsidR="00D21613" w:rsidRPr="00D21613" w:rsidRDefault="00D21613" w:rsidP="00D21613">
      <w:pPr>
        <w:widowControl w:val="0"/>
        <w:shd w:val="clear" w:color="auto" w:fill="FFFFFF"/>
        <w:autoSpaceDE w:val="0"/>
        <w:autoSpaceDN w:val="0"/>
        <w:adjustRightInd w:val="0"/>
        <w:spacing w:after="0" w:line="274" w:lineRule="exact"/>
        <w:rPr>
          <w:rFonts w:ascii="Times New Roman" w:eastAsiaTheme="minorEastAsia" w:hAnsi="Times New Roman" w:cs="Times New Roman"/>
          <w:sz w:val="24"/>
          <w:szCs w:val="24"/>
          <w:lang w:eastAsia="ru-RU"/>
        </w:rPr>
      </w:pPr>
      <w:r w:rsidRPr="00D21613">
        <w:rPr>
          <w:rFonts w:ascii="Times New Roman" w:eastAsia="Times New Roman" w:hAnsi="Times New Roman" w:cs="Times New Roman"/>
          <w:sz w:val="24"/>
          <w:szCs w:val="24"/>
          <w:lang w:eastAsia="ru-RU"/>
        </w:rPr>
        <w:t>дискриминации.</w:t>
      </w:r>
    </w:p>
    <w:p w:rsidR="00D21613" w:rsidRPr="00D21613" w:rsidRDefault="00D21613" w:rsidP="00D21613">
      <w:pPr>
        <w:widowControl w:val="0"/>
        <w:shd w:val="clear" w:color="auto" w:fill="FFFFFF"/>
        <w:autoSpaceDE w:val="0"/>
        <w:autoSpaceDN w:val="0"/>
        <w:adjustRightInd w:val="0"/>
        <w:spacing w:after="0" w:line="274" w:lineRule="exact"/>
        <w:ind w:right="5" w:firstLine="720"/>
        <w:jc w:val="both"/>
        <w:rPr>
          <w:rFonts w:ascii="Times New Roman" w:eastAsiaTheme="minorEastAsia" w:hAnsi="Times New Roman" w:cs="Times New Roman"/>
          <w:sz w:val="24"/>
          <w:szCs w:val="24"/>
          <w:lang w:eastAsia="ru-RU"/>
        </w:rPr>
      </w:pPr>
      <w:r w:rsidRPr="00D21613">
        <w:rPr>
          <w:rFonts w:ascii="Times New Roman" w:eastAsia="Times New Roman" w:hAnsi="Times New Roman" w:cs="Times New Roman"/>
          <w:sz w:val="24"/>
          <w:szCs w:val="24"/>
          <w:lang w:eastAsia="ru-RU"/>
        </w:rPr>
        <w:t>Только глобальная Рамочная конвенция о праве на воду обеспечит юридические механизмы для его эффективного функционирования.</w:t>
      </w:r>
    </w:p>
    <w:p w:rsidR="00D21613" w:rsidRPr="00D21613" w:rsidRDefault="00D21613" w:rsidP="00D21613">
      <w:pPr>
        <w:widowControl w:val="0"/>
        <w:shd w:val="clear" w:color="auto" w:fill="FFFFFF"/>
        <w:tabs>
          <w:tab w:val="left" w:pos="1080"/>
        </w:tabs>
        <w:autoSpaceDE w:val="0"/>
        <w:autoSpaceDN w:val="0"/>
        <w:adjustRightInd w:val="0"/>
        <w:spacing w:before="278" w:after="0" w:line="274" w:lineRule="exact"/>
        <w:ind w:left="720"/>
        <w:rPr>
          <w:rFonts w:ascii="Times New Roman" w:eastAsiaTheme="minorEastAsia" w:hAnsi="Times New Roman" w:cs="Times New Roman"/>
          <w:sz w:val="24"/>
          <w:szCs w:val="24"/>
          <w:lang w:eastAsia="ru-RU"/>
        </w:rPr>
      </w:pPr>
      <w:r w:rsidRPr="00D21613">
        <w:rPr>
          <w:rFonts w:ascii="Times New Roman" w:eastAsiaTheme="minorEastAsia" w:hAnsi="Times New Roman" w:cs="Times New Roman"/>
          <w:b/>
          <w:bCs/>
          <w:spacing w:val="-1"/>
          <w:sz w:val="24"/>
          <w:szCs w:val="24"/>
          <w:lang w:eastAsia="ru-RU"/>
        </w:rPr>
        <w:t>10.</w:t>
      </w:r>
      <w:r w:rsidRPr="00D21613">
        <w:rPr>
          <w:rFonts w:ascii="Times New Roman" w:eastAsiaTheme="minorEastAsia" w:hAnsi="Times New Roman" w:cs="Times New Roman"/>
          <w:b/>
          <w:bCs/>
          <w:sz w:val="24"/>
          <w:szCs w:val="24"/>
          <w:lang w:eastAsia="ru-RU"/>
        </w:rPr>
        <w:tab/>
      </w:r>
      <w:r w:rsidRPr="00D21613">
        <w:rPr>
          <w:rFonts w:ascii="Times New Roman" w:eastAsia="Times New Roman" w:hAnsi="Times New Roman" w:cs="Times New Roman"/>
          <w:b/>
          <w:bCs/>
          <w:sz w:val="24"/>
          <w:szCs w:val="24"/>
          <w:lang w:eastAsia="ru-RU"/>
        </w:rPr>
        <w:t>На какое количество воды каждый будет иметь право?</w:t>
      </w:r>
    </w:p>
    <w:p w:rsidR="00D21613" w:rsidRPr="00D21613" w:rsidRDefault="00D21613" w:rsidP="00D21613">
      <w:pPr>
        <w:widowControl w:val="0"/>
        <w:shd w:val="clear" w:color="auto" w:fill="FFFFFF"/>
        <w:autoSpaceDE w:val="0"/>
        <w:autoSpaceDN w:val="0"/>
        <w:adjustRightInd w:val="0"/>
        <w:spacing w:after="0" w:line="274" w:lineRule="exact"/>
        <w:ind w:firstLine="720"/>
        <w:jc w:val="both"/>
        <w:rPr>
          <w:rFonts w:ascii="Times New Roman" w:eastAsiaTheme="minorEastAsia" w:hAnsi="Times New Roman" w:cs="Times New Roman"/>
          <w:sz w:val="24"/>
          <w:szCs w:val="24"/>
          <w:lang w:eastAsia="ru-RU"/>
        </w:rPr>
      </w:pPr>
      <w:r w:rsidRPr="00D21613">
        <w:rPr>
          <w:rFonts w:ascii="Times New Roman" w:eastAsia="Times New Roman" w:hAnsi="Times New Roman" w:cs="Times New Roman"/>
          <w:sz w:val="24"/>
          <w:szCs w:val="24"/>
          <w:lang w:eastAsia="ru-RU"/>
        </w:rPr>
        <w:t>Количество воды, требуемой для различных потребностей, - технический, а не юридический вопрос. Количество воды, которая должна быть доступна, не определено в общем Комментарии о праве на воду. Вместо этого в нем говорится о том, что водоснабжение должно быть достаточным и непрерывным для личного и внутреннего использования, и даются ссылки на руководящие принципы по требованиям к воде Всемирной организации здравоохранения.</w:t>
      </w:r>
    </w:p>
    <w:p w:rsidR="00D21613" w:rsidRPr="00D21613" w:rsidRDefault="00D21613" w:rsidP="00D21613">
      <w:pPr>
        <w:widowControl w:val="0"/>
        <w:shd w:val="clear" w:color="auto" w:fill="FFFFFF"/>
        <w:autoSpaceDE w:val="0"/>
        <w:autoSpaceDN w:val="0"/>
        <w:adjustRightInd w:val="0"/>
        <w:spacing w:after="0" w:line="274" w:lineRule="exact"/>
        <w:ind w:firstLine="720"/>
        <w:rPr>
          <w:rFonts w:ascii="Times New Roman" w:eastAsiaTheme="minorEastAsia" w:hAnsi="Times New Roman" w:cs="Times New Roman"/>
          <w:sz w:val="24"/>
          <w:szCs w:val="24"/>
          <w:lang w:eastAsia="ru-RU"/>
        </w:rPr>
      </w:pPr>
      <w:r w:rsidRPr="00D21613">
        <w:rPr>
          <w:rFonts w:ascii="Times New Roman" w:eastAsia="Times New Roman" w:hAnsi="Times New Roman" w:cs="Times New Roman"/>
          <w:sz w:val="24"/>
          <w:szCs w:val="24"/>
          <w:lang w:eastAsia="ru-RU"/>
        </w:rPr>
        <w:t xml:space="preserve">Сфера применения права на воду и санитарию зависит от экономических условий </w:t>
      </w:r>
      <w:r w:rsidRPr="00D21613">
        <w:rPr>
          <w:rFonts w:ascii="Times New Roman" w:eastAsia="Times New Roman" w:hAnsi="Times New Roman" w:cs="Times New Roman"/>
          <w:spacing w:val="-1"/>
          <w:sz w:val="24"/>
          <w:szCs w:val="24"/>
          <w:lang w:eastAsia="ru-RU"/>
        </w:rPr>
        <w:t xml:space="preserve">отдельных стран и задач, поставленных в отношении здравоохранения. Это подразумевает </w:t>
      </w:r>
      <w:r w:rsidRPr="00D21613">
        <w:rPr>
          <w:rFonts w:ascii="Times New Roman" w:eastAsia="Times New Roman" w:hAnsi="Times New Roman" w:cs="Times New Roman"/>
          <w:sz w:val="24"/>
          <w:szCs w:val="24"/>
          <w:lang w:eastAsia="ru-RU"/>
        </w:rPr>
        <w:t>реализацию наиболее подходящих решений для преодоления проблем, возникающих в конкретных ситуациях.</w:t>
      </w:r>
    </w:p>
    <w:p w:rsidR="00D21613" w:rsidRPr="00D21613" w:rsidRDefault="00D21613" w:rsidP="00D21613">
      <w:pPr>
        <w:widowControl w:val="0"/>
        <w:shd w:val="clear" w:color="auto" w:fill="FFFFFF"/>
        <w:autoSpaceDE w:val="0"/>
        <w:autoSpaceDN w:val="0"/>
        <w:adjustRightInd w:val="0"/>
        <w:spacing w:after="0" w:line="274" w:lineRule="exact"/>
        <w:ind w:right="5"/>
        <w:jc w:val="both"/>
        <w:rPr>
          <w:rFonts w:ascii="Times New Roman" w:eastAsiaTheme="minorEastAsia" w:hAnsi="Times New Roman" w:cs="Times New Roman"/>
          <w:sz w:val="20"/>
          <w:szCs w:val="20"/>
          <w:lang w:eastAsia="ru-RU"/>
        </w:rPr>
      </w:pPr>
      <w:r w:rsidRPr="00D21613">
        <w:rPr>
          <w:rFonts w:ascii="Times New Roman" w:eastAsia="Times New Roman" w:hAnsi="Times New Roman" w:cs="Times New Roman"/>
          <w:sz w:val="24"/>
          <w:szCs w:val="24"/>
          <w:lang w:eastAsia="ru-RU"/>
        </w:rPr>
        <w:t>океаном, сушей и растительностью. Парниковые газы в атмосфере хорошо перемешиваются и быстро разносятся далеко от места выброса. В результате парниковый эффект не зависит от места конкретного выброса СО</w:t>
      </w:r>
      <w:proofErr w:type="gramStart"/>
      <w:r w:rsidRPr="00D21613">
        <w:rPr>
          <w:rFonts w:ascii="Times New Roman" w:eastAsia="Times New Roman" w:hAnsi="Times New Roman" w:cs="Times New Roman"/>
          <w:sz w:val="24"/>
          <w:szCs w:val="24"/>
          <w:vertAlign w:val="subscript"/>
          <w:lang w:eastAsia="ru-RU"/>
        </w:rPr>
        <w:t>2</w:t>
      </w:r>
      <w:proofErr w:type="gramEnd"/>
      <w:r w:rsidRPr="00D21613">
        <w:rPr>
          <w:rFonts w:ascii="Times New Roman" w:eastAsia="Times New Roman" w:hAnsi="Times New Roman" w:cs="Times New Roman"/>
          <w:sz w:val="24"/>
          <w:szCs w:val="24"/>
          <w:lang w:eastAsia="ru-RU"/>
        </w:rPr>
        <w:t xml:space="preserve"> или иного газа. Фактически любой локальный выброс оказывает только </w:t>
      </w:r>
      <w:r w:rsidRPr="00D21613">
        <w:rPr>
          <w:rFonts w:ascii="Times New Roman" w:eastAsia="Times New Roman" w:hAnsi="Times New Roman" w:cs="Times New Roman"/>
          <w:sz w:val="24"/>
          <w:szCs w:val="24"/>
          <w:u w:val="single"/>
          <w:lang w:eastAsia="ru-RU"/>
        </w:rPr>
        <w:t>глобальное</w:t>
      </w:r>
      <w:r w:rsidRPr="00D21613">
        <w:rPr>
          <w:rFonts w:ascii="Times New Roman" w:eastAsia="Times New Roman" w:hAnsi="Times New Roman" w:cs="Times New Roman"/>
          <w:sz w:val="24"/>
          <w:szCs w:val="24"/>
          <w:lang w:eastAsia="ru-RU"/>
        </w:rPr>
        <w:t xml:space="preserve"> действие и уже глобальный эффект порождает вторичные эффекты, которые сказываются на климате того или иного конкретного места.</w:t>
      </w:r>
    </w:p>
    <w:p w:rsidR="00D21613" w:rsidRPr="00D21613" w:rsidRDefault="00D21613" w:rsidP="00D21613">
      <w:pPr>
        <w:widowControl w:val="0"/>
        <w:shd w:val="clear" w:color="auto" w:fill="FFFFFF"/>
        <w:autoSpaceDE w:val="0"/>
        <w:autoSpaceDN w:val="0"/>
        <w:adjustRightInd w:val="0"/>
        <w:spacing w:before="518" w:after="0" w:line="240" w:lineRule="auto"/>
        <w:rPr>
          <w:rFonts w:ascii="Times New Roman" w:eastAsiaTheme="minorEastAsia" w:hAnsi="Times New Roman" w:cs="Times New Roman"/>
          <w:sz w:val="20"/>
          <w:szCs w:val="20"/>
          <w:lang w:eastAsia="ru-RU"/>
        </w:rPr>
      </w:pPr>
      <w:r w:rsidRPr="00D21613">
        <w:rPr>
          <w:rFonts w:ascii="Times New Roman" w:eastAsia="Times New Roman" w:hAnsi="Times New Roman" w:cs="Times New Roman"/>
          <w:b/>
          <w:bCs/>
          <w:sz w:val="24"/>
          <w:szCs w:val="24"/>
          <w:lang w:eastAsia="ru-RU"/>
        </w:rPr>
        <w:lastRenderedPageBreak/>
        <w:t>Схема парникового эффекта:</w:t>
      </w:r>
    </w:p>
    <w:p w:rsidR="00D21613" w:rsidRPr="00D21613" w:rsidRDefault="00D21613" w:rsidP="00D21613">
      <w:pPr>
        <w:widowControl w:val="0"/>
        <w:shd w:val="clear" w:color="auto" w:fill="FFFFFF"/>
        <w:autoSpaceDE w:val="0"/>
        <w:autoSpaceDN w:val="0"/>
        <w:adjustRightInd w:val="0"/>
        <w:spacing w:before="115" w:after="0" w:line="240" w:lineRule="auto"/>
        <w:rPr>
          <w:rFonts w:ascii="Times New Roman" w:eastAsiaTheme="minorEastAsia" w:hAnsi="Times New Roman" w:cs="Times New Roman"/>
          <w:sz w:val="20"/>
          <w:szCs w:val="20"/>
          <w:lang w:eastAsia="ru-RU"/>
        </w:rPr>
      </w:pPr>
      <w:r w:rsidRPr="00D21613">
        <w:rPr>
          <w:rFonts w:ascii="Times New Roman" w:eastAsia="Times New Roman" w:hAnsi="Times New Roman" w:cs="Times New Roman"/>
          <w:b/>
          <w:bCs/>
          <w:sz w:val="24"/>
          <w:szCs w:val="24"/>
          <w:u w:val="single"/>
          <w:lang w:eastAsia="ru-RU"/>
        </w:rPr>
        <w:t>Главные наблюдаемые изменения климата</w:t>
      </w:r>
    </w:p>
    <w:p w:rsidR="00D21613" w:rsidRPr="00D21613" w:rsidRDefault="00D21613" w:rsidP="00D21613">
      <w:pPr>
        <w:widowControl w:val="0"/>
        <w:autoSpaceDE w:val="0"/>
        <w:autoSpaceDN w:val="0"/>
        <w:adjustRightInd w:val="0"/>
        <w:spacing w:before="370" w:after="0" w:line="240" w:lineRule="auto"/>
        <w:ind w:left="1622" w:right="1800"/>
        <w:rPr>
          <w:rFonts w:ascii="Times New Roman" w:eastAsiaTheme="minorEastAsia" w:hAnsi="Times New Roman" w:cs="Times New Roman"/>
          <w:sz w:val="24"/>
          <w:szCs w:val="24"/>
          <w:lang w:eastAsia="ru-RU"/>
        </w:rPr>
      </w:pPr>
      <w:r w:rsidRPr="00D21613">
        <w:rPr>
          <w:rFonts w:ascii="Times New Roman" w:eastAsiaTheme="minorEastAsia" w:hAnsi="Times New Roman" w:cs="Times New Roman"/>
          <w:noProof/>
          <w:sz w:val="24"/>
          <w:szCs w:val="24"/>
          <w:lang w:eastAsia="ru-RU"/>
        </w:rPr>
        <w:drawing>
          <wp:inline distT="0" distB="0" distL="0" distR="0" wp14:anchorId="005DF31A" wp14:editId="2F43E192">
            <wp:extent cx="3766820" cy="1729105"/>
            <wp:effectExtent l="0" t="0" r="508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66820" cy="1729105"/>
                    </a:xfrm>
                    <a:prstGeom prst="rect">
                      <a:avLst/>
                    </a:prstGeom>
                    <a:noFill/>
                    <a:ln>
                      <a:noFill/>
                    </a:ln>
                  </pic:spPr>
                </pic:pic>
              </a:graphicData>
            </a:graphic>
          </wp:inline>
        </w:drawing>
      </w:r>
    </w:p>
    <w:p w:rsidR="00D21613" w:rsidRPr="00D21613" w:rsidRDefault="00D21613" w:rsidP="00D21613">
      <w:pPr>
        <w:widowControl w:val="0"/>
        <w:shd w:val="clear" w:color="auto" w:fill="FFFFFF"/>
        <w:autoSpaceDE w:val="0"/>
        <w:autoSpaceDN w:val="0"/>
        <w:adjustRightInd w:val="0"/>
        <w:spacing w:after="0" w:line="274" w:lineRule="exact"/>
        <w:ind w:right="5"/>
        <w:jc w:val="both"/>
        <w:rPr>
          <w:rFonts w:ascii="Times New Roman" w:eastAsiaTheme="minorEastAsia" w:hAnsi="Times New Roman" w:cs="Times New Roman"/>
          <w:sz w:val="20"/>
          <w:szCs w:val="20"/>
          <w:lang w:eastAsia="ru-RU"/>
        </w:rPr>
      </w:pPr>
      <w:r w:rsidRPr="00D21613">
        <w:rPr>
          <w:rFonts w:ascii="Times New Roman" w:eastAsia="Times New Roman" w:hAnsi="Times New Roman" w:cs="Times New Roman"/>
          <w:sz w:val="24"/>
          <w:szCs w:val="24"/>
          <w:lang w:eastAsia="ru-RU"/>
        </w:rPr>
        <w:t>Наблюдения и исследования последних десятилетий показывают</w:t>
      </w:r>
      <w:proofErr w:type="gramStart"/>
      <w:r w:rsidRPr="00D21613">
        <w:rPr>
          <w:rFonts w:ascii="Times New Roman" w:eastAsia="Times New Roman" w:hAnsi="Times New Roman" w:cs="Times New Roman"/>
          <w:sz w:val="24"/>
          <w:szCs w:val="24"/>
          <w:lang w:eastAsia="ru-RU"/>
        </w:rPr>
        <w:t xml:space="preserve"> ,</w:t>
      </w:r>
      <w:proofErr w:type="gramEnd"/>
      <w:r w:rsidRPr="00D21613">
        <w:rPr>
          <w:rFonts w:ascii="Times New Roman" w:eastAsia="Times New Roman" w:hAnsi="Times New Roman" w:cs="Times New Roman"/>
          <w:sz w:val="24"/>
          <w:szCs w:val="24"/>
          <w:lang w:eastAsia="ru-RU"/>
        </w:rPr>
        <w:t xml:space="preserve"> что изменение климата Земли происходит резко ускоренными темпами (по порядку величины в 100 раз быстрее, чем естественное движение к следующему ледниковому периоду), и это невозможно объяснить без учета вклада в парниковый эффект деятельности человека, выбрасывающего в атмосферу парниковые газы при сжигании углеводородного ископаемого топлива, а также уничтожившего большую часть лесов планеты.</w:t>
      </w:r>
    </w:p>
    <w:p w:rsidR="00D21613" w:rsidRPr="00D21613" w:rsidRDefault="00D21613" w:rsidP="00D21613">
      <w:pPr>
        <w:widowControl w:val="0"/>
        <w:shd w:val="clear" w:color="auto" w:fill="FFFFFF"/>
        <w:autoSpaceDE w:val="0"/>
        <w:autoSpaceDN w:val="0"/>
        <w:adjustRightInd w:val="0"/>
        <w:spacing w:before="110" w:after="0" w:line="274" w:lineRule="exact"/>
        <w:jc w:val="both"/>
        <w:rPr>
          <w:rFonts w:ascii="Times New Roman" w:eastAsiaTheme="minorEastAsia" w:hAnsi="Times New Roman" w:cs="Times New Roman"/>
          <w:sz w:val="20"/>
          <w:szCs w:val="20"/>
          <w:lang w:eastAsia="ru-RU"/>
        </w:rPr>
      </w:pPr>
      <w:r w:rsidRPr="00D21613">
        <w:rPr>
          <w:rFonts w:ascii="Times New Roman" w:eastAsia="Times New Roman" w:hAnsi="Times New Roman" w:cs="Times New Roman"/>
          <w:sz w:val="24"/>
          <w:szCs w:val="24"/>
          <w:lang w:eastAsia="ru-RU"/>
        </w:rPr>
        <w:t xml:space="preserve">За ХХ век общее повышение температуры приземного слоя воздуха </w:t>
      </w:r>
      <w:proofErr w:type="gramStart"/>
      <w:r w:rsidRPr="00D21613">
        <w:rPr>
          <w:rFonts w:ascii="Times New Roman" w:eastAsia="Times New Roman" w:hAnsi="Times New Roman" w:cs="Times New Roman"/>
          <w:sz w:val="24"/>
          <w:szCs w:val="24"/>
          <w:lang w:eastAsia="ru-RU"/>
        </w:rPr>
        <w:t>составило 0,6</w:t>
      </w:r>
      <w:r w:rsidRPr="00D21613">
        <w:rPr>
          <w:rFonts w:ascii="Times New Roman" w:eastAsia="Times New Roman" w:hAnsi="Times New Roman" w:cs="Times New Roman"/>
          <w:sz w:val="24"/>
          <w:szCs w:val="24"/>
          <w:vertAlign w:val="superscript"/>
          <w:lang w:eastAsia="ru-RU"/>
        </w:rPr>
        <w:t>0</w:t>
      </w:r>
      <w:r w:rsidRPr="00D21613">
        <w:rPr>
          <w:rFonts w:ascii="Times New Roman" w:eastAsia="Times New Roman" w:hAnsi="Times New Roman" w:cs="Times New Roman"/>
          <w:sz w:val="24"/>
          <w:szCs w:val="24"/>
          <w:lang w:eastAsia="ru-RU"/>
        </w:rPr>
        <w:t>С. На бытовом уровне измерения температуры воздуха это кажется</w:t>
      </w:r>
      <w:proofErr w:type="gramEnd"/>
      <w:r w:rsidRPr="00D21613">
        <w:rPr>
          <w:rFonts w:ascii="Times New Roman" w:eastAsia="Times New Roman" w:hAnsi="Times New Roman" w:cs="Times New Roman"/>
          <w:sz w:val="24"/>
          <w:szCs w:val="24"/>
          <w:lang w:eastAsia="ru-RU"/>
        </w:rPr>
        <w:t xml:space="preserve"> ничтожной величиной, но для природно-экологических систем этот рост происходит слишком быстро, чтобы они успевали приспособиться к меняющимся условиям без потерь и оскудения. Особенно сильные изменения идут в континентальных районах высоких и умеренных широт, в то же время есть и районы, где температура понизилась.</w:t>
      </w:r>
    </w:p>
    <w:p w:rsidR="00D21613" w:rsidRPr="00D21613" w:rsidRDefault="00D21613" w:rsidP="00D21613">
      <w:pPr>
        <w:widowControl w:val="0"/>
        <w:shd w:val="clear" w:color="auto" w:fill="FFFFFF"/>
        <w:autoSpaceDE w:val="0"/>
        <w:autoSpaceDN w:val="0"/>
        <w:adjustRightInd w:val="0"/>
        <w:spacing w:before="115" w:after="0" w:line="274" w:lineRule="exact"/>
        <w:ind w:right="5"/>
        <w:jc w:val="both"/>
        <w:rPr>
          <w:rFonts w:ascii="Times New Roman" w:eastAsiaTheme="minorEastAsia" w:hAnsi="Times New Roman" w:cs="Times New Roman"/>
          <w:sz w:val="20"/>
          <w:szCs w:val="20"/>
          <w:lang w:eastAsia="ru-RU"/>
        </w:rPr>
      </w:pPr>
      <w:r w:rsidRPr="00D21613">
        <w:rPr>
          <w:rFonts w:ascii="Times New Roman" w:eastAsia="Times New Roman" w:hAnsi="Times New Roman" w:cs="Times New Roman"/>
          <w:sz w:val="24"/>
          <w:szCs w:val="24"/>
          <w:lang w:eastAsia="ru-RU"/>
        </w:rPr>
        <w:t>В последнее время становится все очевиднее, что дело не столько в собственно потеплении, сколько в разбалансировке климатической системы. Это проявляется в резком усилении частоты и силы экстремальных погодных явлений: наводнений, засух, сильной жары, резких перепадов погоды, тайфунов и т.п.</w:t>
      </w:r>
    </w:p>
    <w:p w:rsidR="00D21613" w:rsidRPr="00D21613" w:rsidRDefault="00D21613" w:rsidP="00D21613">
      <w:pPr>
        <w:widowControl w:val="0"/>
        <w:shd w:val="clear" w:color="auto" w:fill="FFFFFF"/>
        <w:autoSpaceDE w:val="0"/>
        <w:autoSpaceDN w:val="0"/>
        <w:adjustRightInd w:val="0"/>
        <w:spacing w:before="115" w:after="0" w:line="274" w:lineRule="exact"/>
        <w:jc w:val="both"/>
        <w:rPr>
          <w:rFonts w:ascii="Times New Roman" w:eastAsiaTheme="minorEastAsia" w:hAnsi="Times New Roman" w:cs="Times New Roman"/>
          <w:sz w:val="20"/>
          <w:szCs w:val="20"/>
          <w:lang w:eastAsia="ru-RU"/>
        </w:rPr>
      </w:pPr>
      <w:r w:rsidRPr="00D21613">
        <w:rPr>
          <w:rFonts w:ascii="Times New Roman" w:eastAsia="Times New Roman" w:hAnsi="Times New Roman" w:cs="Times New Roman"/>
          <w:b/>
          <w:bCs/>
          <w:sz w:val="24"/>
          <w:szCs w:val="24"/>
          <w:lang w:eastAsia="ru-RU"/>
        </w:rPr>
        <w:t xml:space="preserve">Россия: </w:t>
      </w:r>
      <w:r w:rsidRPr="00D21613">
        <w:rPr>
          <w:rFonts w:ascii="Times New Roman" w:eastAsia="Times New Roman" w:hAnsi="Times New Roman" w:cs="Times New Roman"/>
          <w:sz w:val="24"/>
          <w:szCs w:val="24"/>
          <w:lang w:eastAsia="ru-RU"/>
        </w:rPr>
        <w:t xml:space="preserve">Вековой мониторинг </w:t>
      </w:r>
      <w:proofErr w:type="spellStart"/>
      <w:r w:rsidRPr="00D21613">
        <w:rPr>
          <w:rFonts w:ascii="Times New Roman" w:eastAsia="Times New Roman" w:hAnsi="Times New Roman" w:cs="Times New Roman"/>
          <w:sz w:val="24"/>
          <w:szCs w:val="24"/>
          <w:lang w:eastAsia="ru-RU"/>
        </w:rPr>
        <w:t>влажностно</w:t>
      </w:r>
      <w:proofErr w:type="spellEnd"/>
      <w:r w:rsidRPr="00D21613">
        <w:rPr>
          <w:rFonts w:ascii="Times New Roman" w:eastAsia="Times New Roman" w:hAnsi="Times New Roman" w:cs="Times New Roman"/>
          <w:sz w:val="24"/>
          <w:szCs w:val="24"/>
          <w:lang w:eastAsia="ru-RU"/>
        </w:rPr>
        <w:t xml:space="preserve">-термического режима в Центральном </w:t>
      </w:r>
      <w:proofErr w:type="spellStart"/>
      <w:r w:rsidRPr="00D21613">
        <w:rPr>
          <w:rFonts w:ascii="Times New Roman" w:eastAsia="Times New Roman" w:hAnsi="Times New Roman" w:cs="Times New Roman"/>
          <w:sz w:val="24"/>
          <w:szCs w:val="24"/>
          <w:lang w:eastAsia="ru-RU"/>
        </w:rPr>
        <w:t>Предкавказье</w:t>
      </w:r>
      <w:proofErr w:type="spellEnd"/>
      <w:r w:rsidRPr="00D21613">
        <w:rPr>
          <w:rFonts w:ascii="Times New Roman" w:eastAsia="Times New Roman" w:hAnsi="Times New Roman" w:cs="Times New Roman"/>
          <w:sz w:val="24"/>
          <w:szCs w:val="24"/>
          <w:lang w:eastAsia="ru-RU"/>
        </w:rPr>
        <w:t xml:space="preserve"> свидетельствует, что происходит повышение среднегодовой температуры воздуха до 0,6 </w:t>
      </w:r>
      <w:proofErr w:type="spellStart"/>
      <w:r w:rsidRPr="00D21613">
        <w:rPr>
          <w:rFonts w:ascii="Times New Roman" w:eastAsia="Times New Roman" w:hAnsi="Times New Roman" w:cs="Times New Roman"/>
          <w:sz w:val="24"/>
          <w:szCs w:val="24"/>
          <w:vertAlign w:val="superscript"/>
          <w:lang w:eastAsia="ru-RU"/>
        </w:rPr>
        <w:t>о</w:t>
      </w:r>
      <w:r w:rsidRPr="00D21613">
        <w:rPr>
          <w:rFonts w:ascii="Times New Roman" w:eastAsia="Times New Roman" w:hAnsi="Times New Roman" w:cs="Times New Roman"/>
          <w:sz w:val="24"/>
          <w:szCs w:val="24"/>
          <w:lang w:eastAsia="ru-RU"/>
        </w:rPr>
        <w:t>С</w:t>
      </w:r>
      <w:proofErr w:type="spellEnd"/>
      <w:r w:rsidRPr="00D21613">
        <w:rPr>
          <w:rFonts w:ascii="Times New Roman" w:eastAsia="Times New Roman" w:hAnsi="Times New Roman" w:cs="Times New Roman"/>
          <w:sz w:val="24"/>
          <w:szCs w:val="24"/>
          <w:lang w:eastAsia="ru-RU"/>
        </w:rPr>
        <w:t xml:space="preserve">, апрель потеплел на 1,0-1,6 </w:t>
      </w:r>
      <w:proofErr w:type="spellStart"/>
      <w:r w:rsidRPr="00D21613">
        <w:rPr>
          <w:rFonts w:ascii="Times New Roman" w:eastAsia="Times New Roman" w:hAnsi="Times New Roman" w:cs="Times New Roman"/>
          <w:sz w:val="24"/>
          <w:szCs w:val="24"/>
          <w:vertAlign w:val="superscript"/>
          <w:lang w:eastAsia="ru-RU"/>
        </w:rPr>
        <w:t>о</w:t>
      </w:r>
      <w:r w:rsidRPr="00D21613">
        <w:rPr>
          <w:rFonts w:ascii="Times New Roman" w:eastAsia="Times New Roman" w:hAnsi="Times New Roman" w:cs="Times New Roman"/>
          <w:sz w:val="24"/>
          <w:szCs w:val="24"/>
          <w:lang w:eastAsia="ru-RU"/>
        </w:rPr>
        <w:t>С</w:t>
      </w:r>
      <w:proofErr w:type="spellEnd"/>
      <w:r w:rsidRPr="00D21613">
        <w:rPr>
          <w:rFonts w:ascii="Times New Roman" w:eastAsia="Times New Roman" w:hAnsi="Times New Roman" w:cs="Times New Roman"/>
          <w:sz w:val="24"/>
          <w:szCs w:val="24"/>
          <w:lang w:eastAsia="ru-RU"/>
        </w:rPr>
        <w:t>. Зима сократилась на 16-20 дней, весна удлинилась на 6-10 дней, лето не изменилось, а осень удлинилась на 10 дней.</w:t>
      </w:r>
    </w:p>
    <w:p w:rsidR="00D21613" w:rsidRPr="00D21613" w:rsidRDefault="00D21613" w:rsidP="00D21613">
      <w:pPr>
        <w:widowControl w:val="0"/>
        <w:shd w:val="clear" w:color="auto" w:fill="FFFFFF"/>
        <w:autoSpaceDE w:val="0"/>
        <w:autoSpaceDN w:val="0"/>
        <w:adjustRightInd w:val="0"/>
        <w:spacing w:before="115" w:after="0" w:line="274" w:lineRule="exact"/>
        <w:ind w:right="5"/>
        <w:jc w:val="both"/>
        <w:rPr>
          <w:rFonts w:ascii="Times New Roman" w:eastAsiaTheme="minorEastAsia" w:hAnsi="Times New Roman" w:cs="Times New Roman"/>
          <w:sz w:val="20"/>
          <w:szCs w:val="20"/>
          <w:lang w:eastAsia="ru-RU"/>
        </w:rPr>
      </w:pPr>
      <w:r w:rsidRPr="00D21613">
        <w:rPr>
          <w:rFonts w:ascii="Times New Roman" w:eastAsia="Times New Roman" w:hAnsi="Times New Roman" w:cs="Times New Roman"/>
          <w:sz w:val="24"/>
          <w:szCs w:val="24"/>
          <w:lang w:eastAsia="ru-RU"/>
        </w:rPr>
        <w:t xml:space="preserve">Анализ данных метеорологической обсерватории МГУ и ряда других источников показывает, что в Москве за 100 лет среднегодовая температура воздуха выросла на 2,3 </w:t>
      </w:r>
      <w:proofErr w:type="spellStart"/>
      <w:r w:rsidRPr="00D21613">
        <w:rPr>
          <w:rFonts w:ascii="Times New Roman" w:eastAsia="Times New Roman" w:hAnsi="Times New Roman" w:cs="Times New Roman"/>
          <w:sz w:val="24"/>
          <w:szCs w:val="24"/>
          <w:vertAlign w:val="superscript"/>
          <w:lang w:eastAsia="ru-RU"/>
        </w:rPr>
        <w:t>о</w:t>
      </w:r>
      <w:r w:rsidRPr="00D21613">
        <w:rPr>
          <w:rFonts w:ascii="Times New Roman" w:eastAsia="Times New Roman" w:hAnsi="Times New Roman" w:cs="Times New Roman"/>
          <w:sz w:val="24"/>
          <w:szCs w:val="24"/>
          <w:lang w:eastAsia="ru-RU"/>
        </w:rPr>
        <w:t>С</w:t>
      </w:r>
      <w:proofErr w:type="spellEnd"/>
      <w:r w:rsidRPr="00D21613">
        <w:rPr>
          <w:rFonts w:ascii="Times New Roman" w:eastAsia="Times New Roman" w:hAnsi="Times New Roman" w:cs="Times New Roman"/>
          <w:sz w:val="24"/>
          <w:szCs w:val="24"/>
          <w:lang w:eastAsia="ru-RU"/>
        </w:rPr>
        <w:t xml:space="preserve">, температура апреля – на 3,2 </w:t>
      </w:r>
      <w:proofErr w:type="spellStart"/>
      <w:r w:rsidRPr="00D21613">
        <w:rPr>
          <w:rFonts w:ascii="Times New Roman" w:eastAsia="Times New Roman" w:hAnsi="Times New Roman" w:cs="Times New Roman"/>
          <w:sz w:val="24"/>
          <w:szCs w:val="24"/>
          <w:vertAlign w:val="superscript"/>
          <w:lang w:eastAsia="ru-RU"/>
        </w:rPr>
        <w:t>о</w:t>
      </w:r>
      <w:r w:rsidRPr="00D21613">
        <w:rPr>
          <w:rFonts w:ascii="Times New Roman" w:eastAsia="Times New Roman" w:hAnsi="Times New Roman" w:cs="Times New Roman"/>
          <w:sz w:val="24"/>
          <w:szCs w:val="24"/>
          <w:lang w:eastAsia="ru-RU"/>
        </w:rPr>
        <w:t>С</w:t>
      </w:r>
      <w:proofErr w:type="spellEnd"/>
      <w:r w:rsidRPr="00D21613">
        <w:rPr>
          <w:rFonts w:ascii="Times New Roman" w:eastAsia="Times New Roman" w:hAnsi="Times New Roman" w:cs="Times New Roman"/>
          <w:sz w:val="24"/>
          <w:szCs w:val="24"/>
          <w:lang w:eastAsia="ru-RU"/>
        </w:rPr>
        <w:t xml:space="preserve">, годовые суммы осадков – на 150 мм. Самым теплым </w:t>
      </w:r>
      <w:r w:rsidRPr="00D21613">
        <w:rPr>
          <w:rFonts w:ascii="Times New Roman" w:eastAsia="Times New Roman" w:hAnsi="Times New Roman" w:cs="Times New Roman"/>
          <w:spacing w:val="-1"/>
          <w:sz w:val="24"/>
          <w:szCs w:val="24"/>
          <w:lang w:eastAsia="ru-RU"/>
        </w:rPr>
        <w:t xml:space="preserve">был 1989 год (7,3 </w:t>
      </w:r>
      <w:proofErr w:type="spellStart"/>
      <w:r w:rsidRPr="00D21613">
        <w:rPr>
          <w:rFonts w:ascii="Times New Roman" w:eastAsia="Times New Roman" w:hAnsi="Times New Roman" w:cs="Times New Roman"/>
          <w:spacing w:val="-1"/>
          <w:sz w:val="24"/>
          <w:szCs w:val="24"/>
          <w:vertAlign w:val="superscript"/>
          <w:lang w:eastAsia="ru-RU"/>
        </w:rPr>
        <w:t>о</w:t>
      </w:r>
      <w:r w:rsidRPr="00D21613">
        <w:rPr>
          <w:rFonts w:ascii="Times New Roman" w:eastAsia="Times New Roman" w:hAnsi="Times New Roman" w:cs="Times New Roman"/>
          <w:spacing w:val="-1"/>
          <w:sz w:val="24"/>
          <w:szCs w:val="24"/>
          <w:lang w:eastAsia="ru-RU"/>
        </w:rPr>
        <w:t>С</w:t>
      </w:r>
      <w:proofErr w:type="spellEnd"/>
      <w:r w:rsidRPr="00D21613">
        <w:rPr>
          <w:rFonts w:ascii="Times New Roman" w:eastAsia="Times New Roman" w:hAnsi="Times New Roman" w:cs="Times New Roman"/>
          <w:spacing w:val="-1"/>
          <w:sz w:val="24"/>
          <w:szCs w:val="24"/>
          <w:lang w:eastAsia="ru-RU"/>
        </w:rPr>
        <w:t>). С 1954 года наблюдается рост облачности до 15%.</w:t>
      </w:r>
    </w:p>
    <w:p w:rsidR="00D21613" w:rsidRPr="00D21613" w:rsidRDefault="00D21613" w:rsidP="00D21613">
      <w:pPr>
        <w:widowControl w:val="0"/>
        <w:shd w:val="clear" w:color="auto" w:fill="FFFFFF"/>
        <w:autoSpaceDE w:val="0"/>
        <w:autoSpaceDN w:val="0"/>
        <w:adjustRightInd w:val="0"/>
        <w:spacing w:before="120" w:after="0" w:line="240" w:lineRule="auto"/>
        <w:rPr>
          <w:rFonts w:ascii="Times New Roman" w:eastAsiaTheme="minorEastAsia" w:hAnsi="Times New Roman" w:cs="Times New Roman"/>
          <w:sz w:val="20"/>
          <w:szCs w:val="20"/>
          <w:lang w:eastAsia="ru-RU"/>
        </w:rPr>
      </w:pPr>
      <w:r w:rsidRPr="00D21613">
        <w:rPr>
          <w:rFonts w:ascii="Times New Roman" w:eastAsia="Times New Roman" w:hAnsi="Times New Roman" w:cs="Times New Roman"/>
          <w:b/>
          <w:bCs/>
          <w:sz w:val="24"/>
          <w:szCs w:val="24"/>
          <w:u w:val="single"/>
          <w:lang w:eastAsia="ru-RU"/>
        </w:rPr>
        <w:t>Водные ресурсы</w:t>
      </w:r>
    </w:p>
    <w:p w:rsidR="00D21613" w:rsidRPr="00D21613" w:rsidRDefault="00D21613" w:rsidP="00D21613">
      <w:pPr>
        <w:widowControl w:val="0"/>
        <w:shd w:val="clear" w:color="auto" w:fill="FFFFFF"/>
        <w:autoSpaceDE w:val="0"/>
        <w:autoSpaceDN w:val="0"/>
        <w:adjustRightInd w:val="0"/>
        <w:spacing w:before="120" w:after="0" w:line="274" w:lineRule="exact"/>
        <w:jc w:val="both"/>
        <w:rPr>
          <w:rFonts w:ascii="Times New Roman" w:eastAsiaTheme="minorEastAsia" w:hAnsi="Times New Roman" w:cs="Times New Roman"/>
          <w:sz w:val="20"/>
          <w:szCs w:val="20"/>
          <w:lang w:eastAsia="ru-RU"/>
        </w:rPr>
      </w:pPr>
      <w:r w:rsidRPr="00D21613">
        <w:rPr>
          <w:rFonts w:ascii="Times New Roman" w:eastAsia="Times New Roman" w:hAnsi="Times New Roman" w:cs="Times New Roman"/>
          <w:sz w:val="24"/>
          <w:szCs w:val="24"/>
          <w:lang w:eastAsia="ru-RU"/>
        </w:rPr>
        <w:t xml:space="preserve">Происходит увеличение количества проливных дождей и снегопадов в средних и высоких </w:t>
      </w:r>
      <w:r w:rsidRPr="00D21613">
        <w:rPr>
          <w:rFonts w:ascii="Times New Roman" w:eastAsia="Times New Roman" w:hAnsi="Times New Roman" w:cs="Times New Roman"/>
          <w:spacing w:val="-1"/>
          <w:sz w:val="24"/>
          <w:szCs w:val="24"/>
          <w:lang w:eastAsia="ru-RU"/>
        </w:rPr>
        <w:t xml:space="preserve">широтах Северного полушария (кроме восточной части Азии), в то время как в тропиках и </w:t>
      </w:r>
      <w:r w:rsidRPr="00D21613">
        <w:rPr>
          <w:rFonts w:ascii="Times New Roman" w:eastAsia="Times New Roman" w:hAnsi="Times New Roman" w:cs="Times New Roman"/>
          <w:spacing w:val="-6"/>
          <w:sz w:val="24"/>
          <w:szCs w:val="24"/>
          <w:lang w:eastAsia="ru-RU"/>
        </w:rPr>
        <w:t>субтропиках   обоих   полушарий   количество   дождей   сократилось.   В   обширных   районах</w:t>
      </w:r>
    </w:p>
    <w:p w:rsidR="00D21613" w:rsidRPr="00D21613" w:rsidRDefault="00D21613" w:rsidP="00D21613">
      <w:pPr>
        <w:widowControl w:val="0"/>
        <w:shd w:val="clear" w:color="auto" w:fill="FFFFFF"/>
        <w:autoSpaceDE w:val="0"/>
        <w:autoSpaceDN w:val="0"/>
        <w:adjustRightInd w:val="0"/>
        <w:spacing w:after="0" w:line="274" w:lineRule="exact"/>
        <w:ind w:right="5"/>
        <w:jc w:val="both"/>
        <w:rPr>
          <w:rFonts w:ascii="Times New Roman" w:eastAsiaTheme="minorEastAsia" w:hAnsi="Times New Roman" w:cs="Times New Roman"/>
          <w:sz w:val="20"/>
          <w:szCs w:val="20"/>
          <w:lang w:eastAsia="ru-RU"/>
        </w:rPr>
      </w:pPr>
      <w:r w:rsidRPr="00D21613">
        <w:rPr>
          <w:rFonts w:ascii="Times New Roman" w:eastAsia="Times New Roman" w:hAnsi="Times New Roman" w:cs="Times New Roman"/>
          <w:sz w:val="24"/>
          <w:szCs w:val="24"/>
          <w:lang w:eastAsia="ru-RU"/>
        </w:rPr>
        <w:t>Восточной Европы, западной части России, центральной Канады и Калифорнии, пиковые значения речных стоков сдвинулись с весны на зиму, так как большее количество осадков выпадает в виде дождя, а не снега, и поэтому быстрее достигает русла реки. Паводки стали наблюдаться даже в тех местах, где дождь редкое событие. Между тем, общий объем воды в крупнейших бассейнах реки Нигер, озера Чад и реки Сенегал в Африке сократился на 40-60%.</w:t>
      </w:r>
    </w:p>
    <w:p w:rsidR="00D21613" w:rsidRPr="00D21613" w:rsidRDefault="00D21613" w:rsidP="00D21613">
      <w:pPr>
        <w:widowControl w:val="0"/>
        <w:shd w:val="clear" w:color="auto" w:fill="FFFFFF"/>
        <w:autoSpaceDE w:val="0"/>
        <w:autoSpaceDN w:val="0"/>
        <w:adjustRightInd w:val="0"/>
        <w:spacing w:before="120" w:after="0" w:line="274" w:lineRule="exact"/>
        <w:ind w:right="5"/>
        <w:jc w:val="both"/>
        <w:rPr>
          <w:rFonts w:ascii="Times New Roman" w:eastAsiaTheme="minorEastAsia" w:hAnsi="Times New Roman" w:cs="Times New Roman"/>
          <w:sz w:val="20"/>
          <w:szCs w:val="20"/>
          <w:lang w:eastAsia="ru-RU"/>
        </w:rPr>
      </w:pPr>
      <w:r w:rsidRPr="00D21613">
        <w:rPr>
          <w:rFonts w:ascii="Times New Roman" w:eastAsia="Times New Roman" w:hAnsi="Times New Roman" w:cs="Times New Roman"/>
          <w:sz w:val="24"/>
          <w:szCs w:val="24"/>
          <w:lang w:eastAsia="ru-RU"/>
        </w:rPr>
        <w:t>Уменьшается объем (площадь и толщина) льдов в Арктике, однако изменение льдов в Антарктиде пока не существенно. За последние 45-50 лет арктический морской лед стал тоньше почти на 40% (по состоянию на конец лета, начало осени).</w:t>
      </w:r>
    </w:p>
    <w:p w:rsidR="00D21613" w:rsidRPr="00D21613" w:rsidRDefault="00D21613" w:rsidP="00D21613">
      <w:pPr>
        <w:widowControl w:val="0"/>
        <w:shd w:val="clear" w:color="auto" w:fill="FFFFFF"/>
        <w:autoSpaceDE w:val="0"/>
        <w:autoSpaceDN w:val="0"/>
        <w:adjustRightInd w:val="0"/>
        <w:spacing w:before="120" w:after="0" w:line="274" w:lineRule="exact"/>
        <w:ind w:right="14"/>
        <w:jc w:val="both"/>
        <w:rPr>
          <w:rFonts w:ascii="Times New Roman" w:eastAsiaTheme="minorEastAsia" w:hAnsi="Times New Roman" w:cs="Times New Roman"/>
          <w:sz w:val="20"/>
          <w:szCs w:val="20"/>
          <w:lang w:eastAsia="ru-RU"/>
        </w:rPr>
      </w:pPr>
      <w:r w:rsidRPr="00D21613">
        <w:rPr>
          <w:rFonts w:ascii="Times New Roman" w:eastAsia="Times New Roman" w:hAnsi="Times New Roman" w:cs="Times New Roman"/>
          <w:sz w:val="24"/>
          <w:szCs w:val="24"/>
          <w:lang w:eastAsia="ru-RU"/>
        </w:rPr>
        <w:t xml:space="preserve">Наблюдается явное увеличение сильных и экстремально сильных явлений, связанных с </w:t>
      </w:r>
      <w:r w:rsidRPr="00D21613">
        <w:rPr>
          <w:rFonts w:ascii="Times New Roman" w:eastAsia="Times New Roman" w:hAnsi="Times New Roman" w:cs="Times New Roman"/>
          <w:sz w:val="24"/>
          <w:szCs w:val="24"/>
          <w:lang w:eastAsia="ru-RU"/>
        </w:rPr>
        <w:lastRenderedPageBreak/>
        <w:t>осадками. Типичным стало более позднее образование льда и более ранний ледоход на реках и озерах, сокращение размеров ледников и таяние вечной мерзлоты.</w:t>
      </w:r>
    </w:p>
    <w:p w:rsidR="00D21613" w:rsidRPr="00D21613" w:rsidRDefault="00D21613" w:rsidP="00D21613">
      <w:pPr>
        <w:widowControl w:val="0"/>
        <w:shd w:val="clear" w:color="auto" w:fill="FFFFFF"/>
        <w:autoSpaceDE w:val="0"/>
        <w:autoSpaceDN w:val="0"/>
        <w:adjustRightInd w:val="0"/>
        <w:spacing w:before="115" w:after="0" w:line="274" w:lineRule="exact"/>
        <w:ind w:right="14"/>
        <w:jc w:val="both"/>
        <w:rPr>
          <w:rFonts w:ascii="Times New Roman" w:eastAsiaTheme="minorEastAsia" w:hAnsi="Times New Roman" w:cs="Times New Roman"/>
          <w:sz w:val="20"/>
          <w:szCs w:val="20"/>
          <w:lang w:eastAsia="ru-RU"/>
        </w:rPr>
      </w:pPr>
      <w:r w:rsidRPr="00D21613">
        <w:rPr>
          <w:rFonts w:ascii="Times New Roman" w:eastAsia="Times New Roman" w:hAnsi="Times New Roman" w:cs="Times New Roman"/>
          <w:sz w:val="24"/>
          <w:szCs w:val="24"/>
          <w:lang w:eastAsia="ru-RU"/>
        </w:rPr>
        <w:t>Наводнения и засухи, нередко сопровождающиеся гибелью урожая и лесными пожарами стали более частыми, причем это нельзя объяснить ростом численности населения планеты или “освоением” новых земель.</w:t>
      </w:r>
    </w:p>
    <w:p w:rsidR="00D21613" w:rsidRPr="00D21613" w:rsidRDefault="00D21613" w:rsidP="00D21613">
      <w:pPr>
        <w:widowControl w:val="0"/>
        <w:shd w:val="clear" w:color="auto" w:fill="FFFFFF"/>
        <w:autoSpaceDE w:val="0"/>
        <w:autoSpaceDN w:val="0"/>
        <w:adjustRightInd w:val="0"/>
        <w:spacing w:before="120" w:after="0" w:line="274" w:lineRule="exact"/>
        <w:ind w:right="14"/>
        <w:jc w:val="both"/>
        <w:rPr>
          <w:rFonts w:ascii="Times New Roman" w:eastAsiaTheme="minorEastAsia" w:hAnsi="Times New Roman" w:cs="Times New Roman"/>
          <w:sz w:val="20"/>
          <w:szCs w:val="20"/>
          <w:lang w:eastAsia="ru-RU"/>
        </w:rPr>
      </w:pPr>
      <w:r w:rsidRPr="00D21613">
        <w:rPr>
          <w:rFonts w:ascii="Times New Roman" w:eastAsia="Times New Roman" w:hAnsi="Times New Roman" w:cs="Times New Roman"/>
          <w:sz w:val="24"/>
          <w:szCs w:val="24"/>
          <w:lang w:eastAsia="ru-RU"/>
        </w:rPr>
        <w:t>По некоторым оценкам, более четверти коралловых рифов во всем мире разрушены в результате потепления воды. Если такая тенденция продолжится, то большая часть коралловых рифов погибнет через 20 лет. За последние несколько лет в наиболее сильно пораженных районах, таких как Мальдивские и Сейшельские острова, яркие цвета потеряли до 90% коралловых рифов, что является очень негативным признаком.</w:t>
      </w:r>
    </w:p>
    <w:p w:rsidR="00D21613" w:rsidRPr="00D21613" w:rsidRDefault="00D21613" w:rsidP="00D21613">
      <w:pPr>
        <w:widowControl w:val="0"/>
        <w:shd w:val="clear" w:color="auto" w:fill="FFFFFF"/>
        <w:autoSpaceDE w:val="0"/>
        <w:autoSpaceDN w:val="0"/>
        <w:adjustRightInd w:val="0"/>
        <w:spacing w:before="115" w:after="0" w:line="274" w:lineRule="exact"/>
        <w:ind w:right="5"/>
        <w:jc w:val="both"/>
        <w:rPr>
          <w:rFonts w:ascii="Times New Roman" w:eastAsiaTheme="minorEastAsia" w:hAnsi="Times New Roman" w:cs="Times New Roman"/>
          <w:sz w:val="20"/>
          <w:szCs w:val="20"/>
          <w:lang w:eastAsia="ru-RU"/>
        </w:rPr>
      </w:pPr>
      <w:r w:rsidRPr="00D21613">
        <w:rPr>
          <w:rFonts w:ascii="Times New Roman" w:eastAsia="Times New Roman" w:hAnsi="Times New Roman" w:cs="Times New Roman"/>
          <w:sz w:val="24"/>
          <w:szCs w:val="24"/>
          <w:lang w:eastAsia="ru-RU"/>
        </w:rPr>
        <w:t>рост годового стока в бассейнах рек, увеличение питания подземными водами, неравномерность распределения количества осадков холодного и теплого периода, общее увеличение осадков и стока в бассейнах Волги и Каспийского моря, Невы и Ладожского озера, Оби, Енисея и Лены, а также их изменчивости, уменьшение весенне-летних осадков в Калмыкии, Астраханской, Волгоградской, Ростовской областях</w:t>
      </w:r>
    </w:p>
    <w:p w:rsidR="00D21613" w:rsidRPr="00D21613" w:rsidRDefault="00D21613" w:rsidP="00D21613">
      <w:pPr>
        <w:widowControl w:val="0"/>
        <w:shd w:val="clear" w:color="auto" w:fill="FFFFFF"/>
        <w:autoSpaceDE w:val="0"/>
        <w:autoSpaceDN w:val="0"/>
        <w:adjustRightInd w:val="0"/>
        <w:spacing w:before="120" w:after="0" w:line="274" w:lineRule="exact"/>
        <w:jc w:val="both"/>
        <w:rPr>
          <w:rFonts w:ascii="Times New Roman" w:eastAsiaTheme="minorEastAsia" w:hAnsi="Times New Roman" w:cs="Times New Roman"/>
          <w:sz w:val="20"/>
          <w:szCs w:val="20"/>
          <w:lang w:eastAsia="ru-RU"/>
        </w:rPr>
      </w:pPr>
      <w:r w:rsidRPr="00D21613">
        <w:rPr>
          <w:rFonts w:ascii="Times New Roman" w:eastAsia="Times New Roman" w:hAnsi="Times New Roman" w:cs="Times New Roman"/>
          <w:b/>
          <w:bCs/>
          <w:sz w:val="24"/>
          <w:szCs w:val="24"/>
          <w:lang w:eastAsia="ru-RU"/>
        </w:rPr>
        <w:t xml:space="preserve">Россия: </w:t>
      </w:r>
      <w:r w:rsidRPr="00D21613">
        <w:rPr>
          <w:rFonts w:ascii="Times New Roman" w:eastAsia="Times New Roman" w:hAnsi="Times New Roman" w:cs="Times New Roman"/>
          <w:sz w:val="24"/>
          <w:szCs w:val="24"/>
          <w:lang w:eastAsia="ru-RU"/>
        </w:rPr>
        <w:t>При повышении средней годовой температуры воздуха на 3-5</w:t>
      </w:r>
      <w:proofErr w:type="gramStart"/>
      <w:r w:rsidRPr="00D21613">
        <w:rPr>
          <w:rFonts w:ascii="Times New Roman" w:eastAsia="Times New Roman" w:hAnsi="Times New Roman" w:cs="Times New Roman"/>
          <w:sz w:val="24"/>
          <w:szCs w:val="24"/>
          <w:lang w:eastAsia="ru-RU"/>
        </w:rPr>
        <w:t>˚С</w:t>
      </w:r>
      <w:proofErr w:type="gramEnd"/>
      <w:r w:rsidRPr="00D21613">
        <w:rPr>
          <w:rFonts w:ascii="Times New Roman" w:eastAsia="Times New Roman" w:hAnsi="Times New Roman" w:cs="Times New Roman"/>
          <w:sz w:val="24"/>
          <w:szCs w:val="24"/>
          <w:lang w:eastAsia="ru-RU"/>
        </w:rPr>
        <w:t xml:space="preserve"> и увеличения осадков на 10-20% прогнозируется рост годового стока в бассейне Волги и Днепра на 25-40%, Енисея на 15-20%, годового стока рек в Северный Ледовитый океан примерно на 15-20%; распределение стока внутри года будет более равномерным. Выравнивание стока в течение года при повышенной водности способствует обеспечению достаточного водоснабжения населения, промышленности и сельского хозяйства, увеличению выработки энергии, улучшению условий для навигации.</w:t>
      </w:r>
    </w:p>
    <w:p w:rsidR="00D21613" w:rsidRPr="00D21613" w:rsidRDefault="00D21613" w:rsidP="00D21613">
      <w:pPr>
        <w:widowControl w:val="0"/>
        <w:shd w:val="clear" w:color="auto" w:fill="FFFFFF"/>
        <w:autoSpaceDE w:val="0"/>
        <w:autoSpaceDN w:val="0"/>
        <w:adjustRightInd w:val="0"/>
        <w:spacing w:before="115" w:after="0" w:line="274" w:lineRule="exact"/>
        <w:ind w:right="10"/>
        <w:jc w:val="both"/>
        <w:rPr>
          <w:rFonts w:ascii="Times New Roman" w:eastAsiaTheme="minorEastAsia" w:hAnsi="Times New Roman" w:cs="Times New Roman"/>
          <w:sz w:val="20"/>
          <w:szCs w:val="20"/>
          <w:lang w:eastAsia="ru-RU"/>
        </w:rPr>
      </w:pPr>
      <w:r w:rsidRPr="00D21613">
        <w:rPr>
          <w:rFonts w:ascii="Times New Roman" w:eastAsia="Times New Roman" w:hAnsi="Times New Roman" w:cs="Times New Roman"/>
          <w:sz w:val="24"/>
          <w:szCs w:val="24"/>
          <w:lang w:eastAsia="ru-RU"/>
        </w:rPr>
        <w:t>Ожидается увеличение риска опасных паводков и наводнений в регионах России, где прогнозируется рост стока рек и возрастание количества воды вследствие таяния снега или ледников. Значительные негативные последствия связаны с подъемом уровней подземных вод и развитием процессов заболачивания, особенно в зонах избыточного увлажнения, и вывод сельскохозяйственных земель из севооборота.</w:t>
      </w:r>
    </w:p>
    <w:p w:rsidR="00D21613" w:rsidRPr="00D21613" w:rsidRDefault="00D21613" w:rsidP="00D21613">
      <w:pPr>
        <w:widowControl w:val="0"/>
        <w:shd w:val="clear" w:color="auto" w:fill="FFFFFF"/>
        <w:autoSpaceDE w:val="0"/>
        <w:autoSpaceDN w:val="0"/>
        <w:adjustRightInd w:val="0"/>
        <w:spacing w:before="120" w:after="0" w:line="274" w:lineRule="exact"/>
        <w:ind w:right="14"/>
        <w:jc w:val="both"/>
        <w:rPr>
          <w:rFonts w:ascii="Times New Roman" w:eastAsiaTheme="minorEastAsia" w:hAnsi="Times New Roman" w:cs="Times New Roman"/>
          <w:sz w:val="20"/>
          <w:szCs w:val="20"/>
          <w:lang w:eastAsia="ru-RU"/>
        </w:rPr>
      </w:pPr>
      <w:r w:rsidRPr="00D21613">
        <w:rPr>
          <w:rFonts w:ascii="Times New Roman" w:eastAsia="Times New Roman" w:hAnsi="Times New Roman" w:cs="Times New Roman"/>
          <w:sz w:val="24"/>
          <w:szCs w:val="24"/>
          <w:lang w:eastAsia="ru-RU"/>
        </w:rPr>
        <w:t xml:space="preserve">В Центральном </w:t>
      </w:r>
      <w:proofErr w:type="spellStart"/>
      <w:r w:rsidRPr="00D21613">
        <w:rPr>
          <w:rFonts w:ascii="Times New Roman" w:eastAsia="Times New Roman" w:hAnsi="Times New Roman" w:cs="Times New Roman"/>
          <w:sz w:val="24"/>
          <w:szCs w:val="24"/>
          <w:lang w:eastAsia="ru-RU"/>
        </w:rPr>
        <w:t>Предкавказье</w:t>
      </w:r>
      <w:proofErr w:type="spellEnd"/>
      <w:r w:rsidRPr="00D21613">
        <w:rPr>
          <w:rFonts w:ascii="Times New Roman" w:eastAsia="Times New Roman" w:hAnsi="Times New Roman" w:cs="Times New Roman"/>
          <w:sz w:val="24"/>
          <w:szCs w:val="24"/>
          <w:lang w:eastAsia="ru-RU"/>
        </w:rPr>
        <w:t xml:space="preserve"> наблюдается тенденция увеличения осадков и увлажнения при сокращении числа дней с осадками, а также повышение частоты аномалий температуры, количества осадков и увлажнения.</w:t>
      </w:r>
    </w:p>
    <w:p w:rsidR="00D21613" w:rsidRPr="00D21613" w:rsidRDefault="00D21613" w:rsidP="00D21613">
      <w:pPr>
        <w:widowControl w:val="0"/>
        <w:shd w:val="clear" w:color="auto" w:fill="FFFFFF"/>
        <w:autoSpaceDE w:val="0"/>
        <w:autoSpaceDN w:val="0"/>
        <w:adjustRightInd w:val="0"/>
        <w:spacing w:before="115" w:after="0" w:line="274" w:lineRule="exact"/>
        <w:ind w:right="5"/>
        <w:jc w:val="both"/>
        <w:rPr>
          <w:rFonts w:ascii="Times New Roman" w:eastAsiaTheme="minorEastAsia" w:hAnsi="Times New Roman" w:cs="Times New Roman"/>
          <w:sz w:val="20"/>
          <w:szCs w:val="20"/>
          <w:lang w:eastAsia="ru-RU"/>
        </w:rPr>
      </w:pPr>
      <w:r w:rsidRPr="00D21613">
        <w:rPr>
          <w:rFonts w:ascii="Times New Roman" w:eastAsia="Times New Roman" w:hAnsi="Times New Roman" w:cs="Times New Roman"/>
          <w:sz w:val="24"/>
          <w:szCs w:val="24"/>
          <w:lang w:eastAsia="ru-RU"/>
        </w:rPr>
        <w:t xml:space="preserve">Анализ данных метеорологической обсерватории МГУ и ряда других источников показывает, что в Москве за 100 лет среднегодовая температура воздуха выросла на 2,3 </w:t>
      </w:r>
      <w:proofErr w:type="spellStart"/>
      <w:r w:rsidRPr="00D21613">
        <w:rPr>
          <w:rFonts w:ascii="Times New Roman" w:eastAsia="Times New Roman" w:hAnsi="Times New Roman" w:cs="Times New Roman"/>
          <w:sz w:val="24"/>
          <w:szCs w:val="24"/>
          <w:vertAlign w:val="superscript"/>
          <w:lang w:eastAsia="ru-RU"/>
        </w:rPr>
        <w:t>о</w:t>
      </w:r>
      <w:r w:rsidRPr="00D21613">
        <w:rPr>
          <w:rFonts w:ascii="Times New Roman" w:eastAsia="Times New Roman" w:hAnsi="Times New Roman" w:cs="Times New Roman"/>
          <w:sz w:val="24"/>
          <w:szCs w:val="24"/>
          <w:lang w:eastAsia="ru-RU"/>
        </w:rPr>
        <w:t>С</w:t>
      </w:r>
      <w:proofErr w:type="spellEnd"/>
      <w:r w:rsidRPr="00D21613">
        <w:rPr>
          <w:rFonts w:ascii="Times New Roman" w:eastAsia="Times New Roman" w:hAnsi="Times New Roman" w:cs="Times New Roman"/>
          <w:sz w:val="24"/>
          <w:szCs w:val="24"/>
          <w:lang w:eastAsia="ru-RU"/>
        </w:rPr>
        <w:t xml:space="preserve">, температура апреля – на 3,2 </w:t>
      </w:r>
      <w:proofErr w:type="spellStart"/>
      <w:r w:rsidRPr="00D21613">
        <w:rPr>
          <w:rFonts w:ascii="Times New Roman" w:eastAsia="Times New Roman" w:hAnsi="Times New Roman" w:cs="Times New Roman"/>
          <w:sz w:val="24"/>
          <w:szCs w:val="24"/>
          <w:vertAlign w:val="superscript"/>
          <w:lang w:eastAsia="ru-RU"/>
        </w:rPr>
        <w:t>о</w:t>
      </w:r>
      <w:r w:rsidRPr="00D21613">
        <w:rPr>
          <w:rFonts w:ascii="Times New Roman" w:eastAsia="Times New Roman" w:hAnsi="Times New Roman" w:cs="Times New Roman"/>
          <w:sz w:val="24"/>
          <w:szCs w:val="24"/>
          <w:lang w:eastAsia="ru-RU"/>
        </w:rPr>
        <w:t>С</w:t>
      </w:r>
      <w:proofErr w:type="spellEnd"/>
      <w:r w:rsidRPr="00D21613">
        <w:rPr>
          <w:rFonts w:ascii="Times New Roman" w:eastAsia="Times New Roman" w:hAnsi="Times New Roman" w:cs="Times New Roman"/>
          <w:sz w:val="24"/>
          <w:szCs w:val="24"/>
          <w:lang w:eastAsia="ru-RU"/>
        </w:rPr>
        <w:t xml:space="preserve">, годовые суммы осадков – на 150 мм. Самым теплым </w:t>
      </w:r>
      <w:r w:rsidRPr="00D21613">
        <w:rPr>
          <w:rFonts w:ascii="Times New Roman" w:eastAsia="Times New Roman" w:hAnsi="Times New Roman" w:cs="Times New Roman"/>
          <w:spacing w:val="-1"/>
          <w:sz w:val="24"/>
          <w:szCs w:val="24"/>
          <w:lang w:eastAsia="ru-RU"/>
        </w:rPr>
        <w:t xml:space="preserve">был 1989 год (7,3 </w:t>
      </w:r>
      <w:proofErr w:type="spellStart"/>
      <w:r w:rsidRPr="00D21613">
        <w:rPr>
          <w:rFonts w:ascii="Times New Roman" w:eastAsia="Times New Roman" w:hAnsi="Times New Roman" w:cs="Times New Roman"/>
          <w:spacing w:val="-1"/>
          <w:sz w:val="24"/>
          <w:szCs w:val="24"/>
          <w:vertAlign w:val="superscript"/>
          <w:lang w:eastAsia="ru-RU"/>
        </w:rPr>
        <w:t>о</w:t>
      </w:r>
      <w:r w:rsidRPr="00D21613">
        <w:rPr>
          <w:rFonts w:ascii="Times New Roman" w:eastAsia="Times New Roman" w:hAnsi="Times New Roman" w:cs="Times New Roman"/>
          <w:spacing w:val="-1"/>
          <w:sz w:val="24"/>
          <w:szCs w:val="24"/>
          <w:lang w:eastAsia="ru-RU"/>
        </w:rPr>
        <w:t>С</w:t>
      </w:r>
      <w:proofErr w:type="spellEnd"/>
      <w:r w:rsidRPr="00D21613">
        <w:rPr>
          <w:rFonts w:ascii="Times New Roman" w:eastAsia="Times New Roman" w:hAnsi="Times New Roman" w:cs="Times New Roman"/>
          <w:spacing w:val="-1"/>
          <w:sz w:val="24"/>
          <w:szCs w:val="24"/>
          <w:lang w:eastAsia="ru-RU"/>
        </w:rPr>
        <w:t>). С 1954 года наблюдается рост облачности до 15%.</w:t>
      </w:r>
    </w:p>
    <w:p w:rsidR="00D21613" w:rsidRPr="00D21613" w:rsidRDefault="00D21613" w:rsidP="00D21613">
      <w:pPr>
        <w:widowControl w:val="0"/>
        <w:shd w:val="clear" w:color="auto" w:fill="FFFFFF"/>
        <w:autoSpaceDE w:val="0"/>
        <w:autoSpaceDN w:val="0"/>
        <w:adjustRightInd w:val="0"/>
        <w:spacing w:before="125" w:after="0" w:line="240" w:lineRule="auto"/>
        <w:rPr>
          <w:rFonts w:ascii="Times New Roman" w:eastAsiaTheme="minorEastAsia" w:hAnsi="Times New Roman" w:cs="Times New Roman"/>
          <w:sz w:val="20"/>
          <w:szCs w:val="20"/>
          <w:lang w:eastAsia="ru-RU"/>
        </w:rPr>
      </w:pPr>
      <w:r w:rsidRPr="00D21613">
        <w:rPr>
          <w:rFonts w:ascii="Times New Roman" w:eastAsia="Times New Roman" w:hAnsi="Times New Roman" w:cs="Times New Roman"/>
          <w:b/>
          <w:bCs/>
          <w:sz w:val="24"/>
          <w:szCs w:val="24"/>
          <w:u w:val="single"/>
          <w:lang w:eastAsia="ru-RU"/>
        </w:rPr>
        <w:t>Будущий климат</w:t>
      </w:r>
    </w:p>
    <w:p w:rsidR="00D21613" w:rsidRPr="00D21613" w:rsidRDefault="00D21613" w:rsidP="00D21613">
      <w:pPr>
        <w:widowControl w:val="0"/>
        <w:shd w:val="clear" w:color="auto" w:fill="FFFFFF"/>
        <w:autoSpaceDE w:val="0"/>
        <w:autoSpaceDN w:val="0"/>
        <w:adjustRightInd w:val="0"/>
        <w:spacing w:before="115" w:after="0" w:line="274" w:lineRule="exact"/>
        <w:ind w:right="10"/>
        <w:jc w:val="both"/>
        <w:rPr>
          <w:rFonts w:ascii="Times New Roman" w:eastAsiaTheme="minorEastAsia" w:hAnsi="Times New Roman" w:cs="Times New Roman"/>
          <w:sz w:val="20"/>
          <w:szCs w:val="20"/>
          <w:lang w:eastAsia="ru-RU"/>
        </w:rPr>
      </w:pPr>
      <w:r w:rsidRPr="00D21613">
        <w:rPr>
          <w:rFonts w:ascii="Times New Roman" w:eastAsia="Times New Roman" w:hAnsi="Times New Roman" w:cs="Times New Roman"/>
          <w:sz w:val="24"/>
          <w:szCs w:val="24"/>
          <w:lang w:eastAsia="ru-RU"/>
        </w:rPr>
        <w:t>Ученые со всего мира разработали сценарии изменения климата до 2100 года в зависимости от выбросов парниковых газов, роста населения, применения более эффективных технологий и экономического роста в целом. На базе этих сценариев были</w:t>
      </w:r>
    </w:p>
    <w:p w:rsidR="00D21613" w:rsidRPr="00D21613" w:rsidRDefault="00D21613" w:rsidP="00D21613">
      <w:pPr>
        <w:widowControl w:val="0"/>
        <w:shd w:val="clear" w:color="auto" w:fill="FFFFFF"/>
        <w:autoSpaceDE w:val="0"/>
        <w:autoSpaceDN w:val="0"/>
        <w:adjustRightInd w:val="0"/>
        <w:spacing w:before="115" w:after="0" w:line="274" w:lineRule="exact"/>
        <w:ind w:right="10"/>
        <w:jc w:val="both"/>
        <w:rPr>
          <w:rFonts w:ascii="Times New Roman" w:eastAsiaTheme="minorEastAsia" w:hAnsi="Times New Roman" w:cs="Times New Roman"/>
          <w:sz w:val="20"/>
          <w:szCs w:val="20"/>
          <w:lang w:eastAsia="ru-RU"/>
        </w:rPr>
        <w:sectPr w:rsidR="00D21613" w:rsidRPr="00D21613" w:rsidSect="00D21613">
          <w:type w:val="continuous"/>
          <w:pgSz w:w="11909" w:h="16834"/>
          <w:pgMar w:top="1130" w:right="845" w:bottom="360" w:left="1699" w:header="720" w:footer="720" w:gutter="0"/>
          <w:cols w:space="60"/>
          <w:noEndnote/>
        </w:sectPr>
      </w:pPr>
    </w:p>
    <w:p w:rsidR="00D21613" w:rsidRPr="00D21613" w:rsidRDefault="00D21613" w:rsidP="00D21613">
      <w:pPr>
        <w:widowControl w:val="0"/>
        <w:shd w:val="clear" w:color="auto" w:fill="FFFFFF"/>
        <w:autoSpaceDE w:val="0"/>
        <w:autoSpaceDN w:val="0"/>
        <w:adjustRightInd w:val="0"/>
        <w:spacing w:after="0" w:line="274" w:lineRule="exact"/>
        <w:jc w:val="both"/>
        <w:rPr>
          <w:rFonts w:ascii="Times New Roman" w:eastAsiaTheme="minorEastAsia" w:hAnsi="Times New Roman" w:cs="Times New Roman"/>
          <w:sz w:val="20"/>
          <w:szCs w:val="20"/>
          <w:lang w:eastAsia="ru-RU"/>
        </w:rPr>
      </w:pPr>
      <w:r w:rsidRPr="00D21613">
        <w:rPr>
          <w:rFonts w:ascii="Times New Roman" w:eastAsia="Times New Roman" w:hAnsi="Times New Roman" w:cs="Times New Roman"/>
          <w:sz w:val="24"/>
          <w:szCs w:val="24"/>
          <w:lang w:eastAsia="ru-RU"/>
        </w:rPr>
        <w:lastRenderedPageBreak/>
        <w:t>сделаны модельные расчеты роста средней температуры на этот период. Ожидается, что рост температуры будет идти как минимум так же быстро, как и в последние десятилетия ХХ века и она вырастет на 1,4-5,8</w:t>
      </w:r>
      <w:r w:rsidRPr="00D21613">
        <w:rPr>
          <w:rFonts w:ascii="Times New Roman" w:eastAsia="Times New Roman" w:hAnsi="Times New Roman" w:cs="Times New Roman"/>
          <w:sz w:val="24"/>
          <w:szCs w:val="24"/>
          <w:vertAlign w:val="superscript"/>
          <w:lang w:eastAsia="ru-RU"/>
        </w:rPr>
        <w:t>0</w:t>
      </w:r>
      <w:proofErr w:type="gramStart"/>
      <w:r w:rsidRPr="00D21613">
        <w:rPr>
          <w:rFonts w:ascii="Times New Roman" w:eastAsia="Times New Roman" w:hAnsi="Times New Roman" w:cs="Times New Roman"/>
          <w:sz w:val="24"/>
          <w:szCs w:val="24"/>
          <w:lang w:eastAsia="ru-RU"/>
        </w:rPr>
        <w:t>С</w:t>
      </w:r>
      <w:proofErr w:type="gramEnd"/>
      <w:r w:rsidRPr="00D21613">
        <w:rPr>
          <w:rFonts w:ascii="Times New Roman" w:eastAsia="Times New Roman" w:hAnsi="Times New Roman" w:cs="Times New Roman"/>
          <w:sz w:val="24"/>
          <w:szCs w:val="24"/>
          <w:lang w:eastAsia="ru-RU"/>
        </w:rPr>
        <w:t xml:space="preserve"> к концу столетия. При этом наиболее вероятно, что рост составит 2-3</w:t>
      </w:r>
      <w:r w:rsidRPr="00D21613">
        <w:rPr>
          <w:rFonts w:ascii="Times New Roman" w:eastAsia="Times New Roman" w:hAnsi="Times New Roman" w:cs="Times New Roman"/>
          <w:sz w:val="24"/>
          <w:szCs w:val="24"/>
          <w:vertAlign w:val="superscript"/>
          <w:lang w:eastAsia="ru-RU"/>
        </w:rPr>
        <w:t>0</w:t>
      </w:r>
      <w:r w:rsidRPr="00D21613">
        <w:rPr>
          <w:rFonts w:ascii="Times New Roman" w:eastAsia="Times New Roman" w:hAnsi="Times New Roman" w:cs="Times New Roman"/>
          <w:sz w:val="24"/>
          <w:szCs w:val="24"/>
          <w:lang w:eastAsia="ru-RU"/>
        </w:rPr>
        <w:t>С (предполагается, что человечество немало предпримет для сдерживания изменений климата).</w:t>
      </w:r>
    </w:p>
    <w:p w:rsidR="00D21613" w:rsidRPr="00D21613" w:rsidRDefault="00D21613" w:rsidP="00D21613">
      <w:pPr>
        <w:widowControl w:val="0"/>
        <w:shd w:val="clear" w:color="auto" w:fill="FFFFFF"/>
        <w:autoSpaceDE w:val="0"/>
        <w:autoSpaceDN w:val="0"/>
        <w:adjustRightInd w:val="0"/>
        <w:spacing w:before="115" w:after="0" w:line="274" w:lineRule="exact"/>
        <w:jc w:val="both"/>
        <w:rPr>
          <w:rFonts w:ascii="Times New Roman" w:eastAsiaTheme="minorEastAsia" w:hAnsi="Times New Roman" w:cs="Times New Roman"/>
          <w:sz w:val="20"/>
          <w:szCs w:val="20"/>
          <w:lang w:eastAsia="ru-RU"/>
        </w:rPr>
      </w:pPr>
      <w:r w:rsidRPr="00D21613">
        <w:rPr>
          <w:rFonts w:ascii="Times New Roman" w:eastAsia="Times New Roman" w:hAnsi="Times New Roman" w:cs="Times New Roman"/>
          <w:spacing w:val="-1"/>
          <w:sz w:val="24"/>
          <w:szCs w:val="24"/>
          <w:lang w:eastAsia="ru-RU"/>
        </w:rPr>
        <w:t xml:space="preserve">Практически во всех районах </w:t>
      </w:r>
      <w:proofErr w:type="gramStart"/>
      <w:r w:rsidRPr="00D21613">
        <w:rPr>
          <w:rFonts w:ascii="Times New Roman" w:eastAsia="Times New Roman" w:hAnsi="Times New Roman" w:cs="Times New Roman"/>
          <w:spacing w:val="-1"/>
          <w:sz w:val="24"/>
          <w:szCs w:val="24"/>
          <w:lang w:eastAsia="ru-RU"/>
        </w:rPr>
        <w:t>суши</w:t>
      </w:r>
      <w:proofErr w:type="gramEnd"/>
      <w:r w:rsidRPr="00D21613">
        <w:rPr>
          <w:rFonts w:ascii="Times New Roman" w:eastAsia="Times New Roman" w:hAnsi="Times New Roman" w:cs="Times New Roman"/>
          <w:spacing w:val="-1"/>
          <w:sz w:val="24"/>
          <w:szCs w:val="24"/>
          <w:lang w:eastAsia="ru-RU"/>
        </w:rPr>
        <w:t xml:space="preserve"> вероятно большое количество жарких дней и периодов </w:t>
      </w:r>
      <w:r w:rsidRPr="00D21613">
        <w:rPr>
          <w:rFonts w:ascii="Times New Roman" w:eastAsia="Times New Roman" w:hAnsi="Times New Roman" w:cs="Times New Roman"/>
          <w:sz w:val="24"/>
          <w:szCs w:val="24"/>
          <w:lang w:eastAsia="ru-RU"/>
        </w:rPr>
        <w:t>сильной жары. Ожидается рост частоты и силы случаев экстремального выпадения осадков. В различных районах мира на местном уровне ожидается значительное повышение и/или понижение количества осадков. В целом предполагается рост содержания в воздухе водяного пара, испарения и осадков на глобальном уровне. Ожидается повышение уровня моря – от 10 до 90 см.</w:t>
      </w:r>
    </w:p>
    <w:p w:rsidR="00D21613" w:rsidRPr="00D21613" w:rsidRDefault="00D21613" w:rsidP="00D21613">
      <w:pPr>
        <w:widowControl w:val="0"/>
        <w:shd w:val="clear" w:color="auto" w:fill="FFFFFF"/>
        <w:autoSpaceDE w:val="0"/>
        <w:autoSpaceDN w:val="0"/>
        <w:adjustRightInd w:val="0"/>
        <w:spacing w:before="120" w:after="0" w:line="274" w:lineRule="exact"/>
        <w:jc w:val="both"/>
        <w:rPr>
          <w:rFonts w:ascii="Times New Roman" w:eastAsiaTheme="minorEastAsia" w:hAnsi="Times New Roman" w:cs="Times New Roman"/>
          <w:sz w:val="20"/>
          <w:szCs w:val="20"/>
          <w:lang w:eastAsia="ru-RU"/>
        </w:rPr>
      </w:pPr>
      <w:r w:rsidRPr="00D21613">
        <w:rPr>
          <w:rFonts w:ascii="Times New Roman" w:eastAsia="Times New Roman" w:hAnsi="Times New Roman" w:cs="Times New Roman"/>
          <w:sz w:val="24"/>
          <w:szCs w:val="24"/>
          <w:lang w:eastAsia="ru-RU"/>
        </w:rPr>
        <w:t xml:space="preserve">Изменения климата приведут к неблагоприятному перераспределению осадков. Там где и их и так достаточно, например, в северных и средних широтах, осадков будет больше. А там, где </w:t>
      </w:r>
      <w:r w:rsidRPr="00D21613">
        <w:rPr>
          <w:rFonts w:ascii="Times New Roman" w:eastAsia="Times New Roman" w:hAnsi="Times New Roman" w:cs="Times New Roman"/>
          <w:sz w:val="24"/>
          <w:szCs w:val="24"/>
          <w:lang w:eastAsia="ru-RU"/>
        </w:rPr>
        <w:lastRenderedPageBreak/>
        <w:t>их недостает, будет в целом меньше. Центральные континентальные районы, вероятно, станут еще суше. Резко возрастет межгодовая изменчивость количества осадков.</w:t>
      </w:r>
    </w:p>
    <w:p w:rsidR="00D21613" w:rsidRPr="00D21613" w:rsidRDefault="00D21613" w:rsidP="00D21613">
      <w:pPr>
        <w:widowControl w:val="0"/>
        <w:shd w:val="clear" w:color="auto" w:fill="FFFFFF"/>
        <w:autoSpaceDE w:val="0"/>
        <w:autoSpaceDN w:val="0"/>
        <w:adjustRightInd w:val="0"/>
        <w:spacing w:before="115" w:after="0" w:line="274" w:lineRule="exact"/>
        <w:jc w:val="both"/>
        <w:rPr>
          <w:rFonts w:ascii="Times New Roman" w:eastAsiaTheme="minorEastAsia" w:hAnsi="Times New Roman" w:cs="Times New Roman"/>
          <w:sz w:val="20"/>
          <w:szCs w:val="20"/>
          <w:lang w:eastAsia="ru-RU"/>
        </w:rPr>
      </w:pPr>
      <w:r w:rsidRPr="00D21613">
        <w:rPr>
          <w:rFonts w:ascii="Times New Roman" w:eastAsia="Times New Roman" w:hAnsi="Times New Roman" w:cs="Times New Roman"/>
          <w:sz w:val="24"/>
          <w:szCs w:val="24"/>
          <w:lang w:eastAsia="ru-RU"/>
        </w:rPr>
        <w:t>Некоторые природные системы (ледники, коралловые рифы и мангровые заросли, тропические леса, полярные и альпийские районы), вероятно, претерпят значительные изменения, что может вызвать в их экосистемах необратимые потери. Ожидается значительное нарушение экосистем в результате пожаров, засух, наводнений, заражений паразитами, появления новых для данной местности видов. Большее количество сильных осадков приведет к частым оползням, селям и лавинам, что ухудшит условия жизни горных экосистем.</w:t>
      </w:r>
    </w:p>
    <w:p w:rsidR="00D21613" w:rsidRPr="00D21613" w:rsidRDefault="00D21613" w:rsidP="00D21613">
      <w:pPr>
        <w:widowControl w:val="0"/>
        <w:shd w:val="clear" w:color="auto" w:fill="FFFFFF"/>
        <w:autoSpaceDE w:val="0"/>
        <w:autoSpaceDN w:val="0"/>
        <w:adjustRightInd w:val="0"/>
        <w:spacing w:before="120" w:after="0" w:line="274" w:lineRule="exact"/>
        <w:jc w:val="both"/>
        <w:rPr>
          <w:rFonts w:ascii="Times New Roman" w:eastAsiaTheme="minorEastAsia" w:hAnsi="Times New Roman" w:cs="Times New Roman"/>
          <w:sz w:val="20"/>
          <w:szCs w:val="20"/>
          <w:lang w:eastAsia="ru-RU"/>
        </w:rPr>
      </w:pPr>
      <w:r w:rsidRPr="00D21613">
        <w:rPr>
          <w:rFonts w:ascii="Times New Roman" w:eastAsia="Times New Roman" w:hAnsi="Times New Roman" w:cs="Times New Roman"/>
          <w:sz w:val="24"/>
          <w:szCs w:val="24"/>
          <w:lang w:eastAsia="ru-RU"/>
        </w:rPr>
        <w:t>Общее воздействие на дикую природу двояко: ряд наиболее многочисленных видов будет усиленно развиваться, а более редкие и уязвимые виды будут на грани вымирания (в том числе и из-за влияния других видов). В целом среднее глобальное потепление на 3</w:t>
      </w:r>
      <w:r w:rsidRPr="00D21613">
        <w:rPr>
          <w:rFonts w:ascii="Times New Roman" w:eastAsia="Times New Roman" w:hAnsi="Times New Roman" w:cs="Times New Roman"/>
          <w:sz w:val="24"/>
          <w:szCs w:val="24"/>
          <w:vertAlign w:val="superscript"/>
          <w:lang w:eastAsia="ru-RU"/>
        </w:rPr>
        <w:t>0</w:t>
      </w:r>
      <w:r w:rsidRPr="00D21613">
        <w:rPr>
          <w:rFonts w:ascii="Times New Roman" w:eastAsia="Times New Roman" w:hAnsi="Times New Roman" w:cs="Times New Roman"/>
          <w:sz w:val="24"/>
          <w:szCs w:val="24"/>
          <w:lang w:eastAsia="ru-RU"/>
        </w:rPr>
        <w:t>С может привести к большой потере биоразнообразия. Так, для млекопитающих таежных и горных экосистем потери составят от 10 до 60% видов. Реальные возможности тех или иных видов животных и растений недостаточны, чтобы достигнуть “требуемой скорости миграции”, кроме того, на их пути могут встретиться естественные и антропогенные барьеры.</w:t>
      </w:r>
    </w:p>
    <w:p w:rsidR="00D21613" w:rsidRPr="00D21613" w:rsidRDefault="00D21613" w:rsidP="00D21613">
      <w:pPr>
        <w:widowControl w:val="0"/>
        <w:shd w:val="clear" w:color="auto" w:fill="FFFFFF"/>
        <w:autoSpaceDE w:val="0"/>
        <w:autoSpaceDN w:val="0"/>
        <w:adjustRightInd w:val="0"/>
        <w:spacing w:before="120" w:after="0" w:line="274" w:lineRule="exact"/>
        <w:jc w:val="both"/>
        <w:rPr>
          <w:rFonts w:ascii="Times New Roman" w:eastAsiaTheme="minorEastAsia" w:hAnsi="Times New Roman" w:cs="Times New Roman"/>
          <w:sz w:val="20"/>
          <w:szCs w:val="20"/>
          <w:lang w:eastAsia="ru-RU"/>
        </w:rPr>
      </w:pPr>
      <w:r w:rsidRPr="00D21613">
        <w:rPr>
          <w:rFonts w:ascii="Times New Roman" w:eastAsia="Times New Roman" w:hAnsi="Times New Roman" w:cs="Times New Roman"/>
          <w:sz w:val="24"/>
          <w:szCs w:val="24"/>
          <w:lang w:eastAsia="ru-RU"/>
        </w:rPr>
        <w:t xml:space="preserve">Изменение режима паводков и уровня воды в водоемах окажет негативное влияние на природные экосистемы. Изменение температуры воды и тепловой структуры пресноводных водоемов может негативно сказаться на выживании и росте численности некоторых организмов, а также на разнообразии и продуктивности экосистем. Изменение стоков, потоков грунтовых вод и осадков, попадающих непосредственно в озера и русла рек, повлияет на питательные вещества и количество растворенного кислорода, </w:t>
      </w:r>
      <w:proofErr w:type="gramStart"/>
      <w:r w:rsidRPr="00D21613">
        <w:rPr>
          <w:rFonts w:ascii="Times New Roman" w:eastAsia="Times New Roman" w:hAnsi="Times New Roman" w:cs="Times New Roman"/>
          <w:sz w:val="24"/>
          <w:szCs w:val="24"/>
          <w:lang w:eastAsia="ru-RU"/>
        </w:rPr>
        <w:t>а</w:t>
      </w:r>
      <w:proofErr w:type="gramEnd"/>
      <w:r w:rsidRPr="00D21613">
        <w:rPr>
          <w:rFonts w:ascii="Times New Roman" w:eastAsia="Times New Roman" w:hAnsi="Times New Roman" w:cs="Times New Roman"/>
          <w:sz w:val="24"/>
          <w:szCs w:val="24"/>
          <w:lang w:eastAsia="ru-RU"/>
        </w:rPr>
        <w:t xml:space="preserve"> следовательно и на качество и прозрачность воды.</w:t>
      </w:r>
    </w:p>
    <w:p w:rsidR="00D21613" w:rsidRPr="00D21613" w:rsidRDefault="00D21613" w:rsidP="00D21613">
      <w:pPr>
        <w:widowControl w:val="0"/>
        <w:shd w:val="clear" w:color="auto" w:fill="FFFFFF"/>
        <w:autoSpaceDE w:val="0"/>
        <w:autoSpaceDN w:val="0"/>
        <w:adjustRightInd w:val="0"/>
        <w:spacing w:before="115" w:after="0" w:line="274" w:lineRule="exact"/>
        <w:jc w:val="both"/>
        <w:rPr>
          <w:rFonts w:ascii="Times New Roman" w:eastAsiaTheme="minorEastAsia" w:hAnsi="Times New Roman" w:cs="Times New Roman"/>
          <w:sz w:val="20"/>
          <w:szCs w:val="20"/>
          <w:lang w:eastAsia="ru-RU"/>
        </w:rPr>
      </w:pPr>
      <w:r w:rsidRPr="00D21613">
        <w:rPr>
          <w:rFonts w:ascii="Times New Roman" w:eastAsia="Times New Roman" w:hAnsi="Times New Roman" w:cs="Times New Roman"/>
          <w:sz w:val="24"/>
          <w:szCs w:val="24"/>
          <w:lang w:eastAsia="ru-RU"/>
        </w:rPr>
        <w:t>Повышение уровня моря приведет к тому, что морские воды вторгнутся в прибрежные пресноводные водоемы. Прибрежные пресноводные водоносные слои могут быть засолены при повышении уровня соленых грунтовых вод. Перемещение фронта соленых вод вверх по устьям рек негативно скажется на работе сооружений по забору пресной воды, расположенных вверх по течению, рыбный промысел в солоноватых водах и сельское хозяйство.</w:t>
      </w:r>
    </w:p>
    <w:p w:rsidR="00D21613" w:rsidRPr="00D21613" w:rsidRDefault="00D21613" w:rsidP="00D21613">
      <w:pPr>
        <w:widowControl w:val="0"/>
        <w:shd w:val="clear" w:color="auto" w:fill="FFFFFF"/>
        <w:autoSpaceDE w:val="0"/>
        <w:autoSpaceDN w:val="0"/>
        <w:adjustRightInd w:val="0"/>
        <w:spacing w:before="110" w:after="0" w:line="278" w:lineRule="exact"/>
        <w:jc w:val="both"/>
        <w:rPr>
          <w:rFonts w:ascii="Times New Roman" w:eastAsia="Times New Roman" w:hAnsi="Times New Roman" w:cs="Times New Roman"/>
          <w:i/>
          <w:iCs/>
          <w:sz w:val="24"/>
          <w:szCs w:val="24"/>
          <w:lang w:eastAsia="ru-RU"/>
        </w:rPr>
      </w:pPr>
      <w:r w:rsidRPr="00D21613">
        <w:rPr>
          <w:rFonts w:ascii="Times New Roman" w:eastAsia="Times New Roman" w:hAnsi="Times New Roman" w:cs="Times New Roman"/>
          <w:i/>
          <w:iCs/>
          <w:sz w:val="24"/>
          <w:szCs w:val="24"/>
          <w:lang w:eastAsia="ru-RU"/>
        </w:rPr>
        <w:t xml:space="preserve">Текст подготовлен И.Г. </w:t>
      </w:r>
      <w:proofErr w:type="spellStart"/>
      <w:r w:rsidRPr="00D21613">
        <w:rPr>
          <w:rFonts w:ascii="Times New Roman" w:eastAsia="Times New Roman" w:hAnsi="Times New Roman" w:cs="Times New Roman"/>
          <w:i/>
          <w:iCs/>
          <w:sz w:val="24"/>
          <w:szCs w:val="24"/>
          <w:lang w:eastAsia="ru-RU"/>
        </w:rPr>
        <w:t>Грицевич</w:t>
      </w:r>
      <w:proofErr w:type="spellEnd"/>
      <w:r w:rsidRPr="00D21613">
        <w:rPr>
          <w:rFonts w:ascii="Times New Roman" w:eastAsia="Times New Roman" w:hAnsi="Times New Roman" w:cs="Times New Roman"/>
          <w:i/>
          <w:iCs/>
          <w:sz w:val="24"/>
          <w:szCs w:val="24"/>
          <w:lang w:eastAsia="ru-RU"/>
        </w:rPr>
        <w:t xml:space="preserve"> в рамках проекта ЮНЕП по содействию развитию деятельности по реализации Делийской программы по Статье 6 Рамочной конвенц</w:t>
      </w:r>
      <w:proofErr w:type="gramStart"/>
      <w:r w:rsidRPr="00D21613">
        <w:rPr>
          <w:rFonts w:ascii="Times New Roman" w:eastAsia="Times New Roman" w:hAnsi="Times New Roman" w:cs="Times New Roman"/>
          <w:i/>
          <w:iCs/>
          <w:sz w:val="24"/>
          <w:szCs w:val="24"/>
          <w:lang w:eastAsia="ru-RU"/>
        </w:rPr>
        <w:t>ии ОО</w:t>
      </w:r>
      <w:proofErr w:type="gramEnd"/>
      <w:r w:rsidRPr="00D21613">
        <w:rPr>
          <w:rFonts w:ascii="Times New Roman" w:eastAsia="Times New Roman" w:hAnsi="Times New Roman" w:cs="Times New Roman"/>
          <w:i/>
          <w:iCs/>
          <w:sz w:val="24"/>
          <w:szCs w:val="24"/>
          <w:lang w:eastAsia="ru-RU"/>
        </w:rPr>
        <w:t>Н об изменении климата, финансируемому Правительством Норвегии.</w:t>
      </w:r>
    </w:p>
    <w:p w:rsidR="00D21613" w:rsidRPr="00D21613" w:rsidRDefault="00D21613" w:rsidP="00D21613">
      <w:pPr>
        <w:widowControl w:val="0"/>
        <w:shd w:val="clear" w:color="auto" w:fill="FFFFFF"/>
        <w:autoSpaceDE w:val="0"/>
        <w:autoSpaceDN w:val="0"/>
        <w:adjustRightInd w:val="0"/>
        <w:spacing w:before="110" w:after="0" w:line="278" w:lineRule="exact"/>
        <w:jc w:val="both"/>
        <w:rPr>
          <w:rFonts w:ascii="Times New Roman" w:eastAsia="Times New Roman" w:hAnsi="Times New Roman" w:cs="Times New Roman"/>
          <w:i/>
          <w:iCs/>
          <w:sz w:val="24"/>
          <w:szCs w:val="24"/>
          <w:lang w:eastAsia="ru-RU"/>
        </w:rPr>
      </w:pPr>
    </w:p>
    <w:p w:rsidR="00D21613" w:rsidRPr="00D21613" w:rsidRDefault="00D21613" w:rsidP="00D21613">
      <w:pPr>
        <w:widowControl w:val="0"/>
        <w:shd w:val="clear" w:color="auto" w:fill="FFFFFF"/>
        <w:autoSpaceDE w:val="0"/>
        <w:autoSpaceDN w:val="0"/>
        <w:adjustRightInd w:val="0"/>
        <w:spacing w:after="0" w:line="240" w:lineRule="auto"/>
        <w:ind w:right="5"/>
        <w:rPr>
          <w:rFonts w:ascii="Times New Roman" w:eastAsiaTheme="minorEastAsia" w:hAnsi="Times New Roman" w:cs="Times New Roman"/>
          <w:b/>
          <w:sz w:val="20"/>
          <w:szCs w:val="20"/>
          <w:lang w:eastAsia="ru-RU"/>
        </w:rPr>
      </w:pPr>
      <w:r w:rsidRPr="00D21613">
        <w:rPr>
          <w:rFonts w:ascii="Times New Roman" w:eastAsia="Times New Roman" w:hAnsi="Times New Roman" w:cs="Times New Roman"/>
          <w:b/>
          <w:bCs/>
          <w:spacing w:val="-2"/>
          <w:sz w:val="24"/>
          <w:szCs w:val="24"/>
          <w:lang w:eastAsia="ru-RU"/>
        </w:rPr>
        <w:t>Приложение 5</w:t>
      </w:r>
    </w:p>
    <w:p w:rsidR="00D21613" w:rsidRPr="00D21613" w:rsidRDefault="00D21613" w:rsidP="00D21613">
      <w:pPr>
        <w:widowControl w:val="0"/>
        <w:shd w:val="clear" w:color="auto" w:fill="FFFFFF"/>
        <w:autoSpaceDE w:val="0"/>
        <w:autoSpaceDN w:val="0"/>
        <w:adjustRightInd w:val="0"/>
        <w:spacing w:before="269" w:after="0" w:line="278" w:lineRule="exact"/>
        <w:ind w:left="1810" w:right="1814"/>
        <w:jc w:val="center"/>
        <w:rPr>
          <w:rFonts w:ascii="Times New Roman" w:eastAsiaTheme="minorEastAsia" w:hAnsi="Times New Roman" w:cs="Times New Roman"/>
          <w:sz w:val="20"/>
          <w:szCs w:val="20"/>
          <w:lang w:eastAsia="ru-RU"/>
        </w:rPr>
      </w:pPr>
      <w:r w:rsidRPr="00D21613">
        <w:rPr>
          <w:rFonts w:ascii="Times New Roman" w:eastAsia="Times New Roman" w:hAnsi="Times New Roman" w:cs="Times New Roman"/>
          <w:b/>
          <w:bCs/>
          <w:sz w:val="24"/>
          <w:szCs w:val="24"/>
          <w:lang w:eastAsia="ru-RU"/>
        </w:rPr>
        <w:t>Номинация «Вода и атом»</w:t>
      </w:r>
    </w:p>
    <w:p w:rsidR="00D21613" w:rsidRPr="00D21613" w:rsidRDefault="00D21613" w:rsidP="00D21613">
      <w:pPr>
        <w:widowControl w:val="0"/>
        <w:shd w:val="clear" w:color="auto" w:fill="FFFFFF"/>
        <w:autoSpaceDE w:val="0"/>
        <w:autoSpaceDN w:val="0"/>
        <w:adjustRightInd w:val="0"/>
        <w:spacing w:before="269" w:after="0" w:line="274" w:lineRule="exact"/>
        <w:ind w:right="5" w:firstLine="706"/>
        <w:jc w:val="both"/>
        <w:rPr>
          <w:rFonts w:ascii="Times New Roman" w:eastAsiaTheme="minorEastAsia" w:hAnsi="Times New Roman" w:cs="Times New Roman"/>
          <w:sz w:val="20"/>
          <w:szCs w:val="20"/>
          <w:lang w:eastAsia="ru-RU"/>
        </w:rPr>
      </w:pPr>
      <w:r w:rsidRPr="00D21613">
        <w:rPr>
          <w:rFonts w:ascii="Times New Roman" w:eastAsia="Times New Roman" w:hAnsi="Times New Roman" w:cs="Times New Roman"/>
          <w:b/>
          <w:bCs/>
          <w:sz w:val="24"/>
          <w:szCs w:val="24"/>
          <w:lang w:eastAsia="ru-RU"/>
        </w:rPr>
        <w:t xml:space="preserve">Цель номинации </w:t>
      </w:r>
      <w:r w:rsidRPr="00D21613">
        <w:rPr>
          <w:rFonts w:ascii="Times New Roman" w:eastAsia="Times New Roman" w:hAnsi="Times New Roman" w:cs="Times New Roman"/>
          <w:sz w:val="24"/>
          <w:szCs w:val="24"/>
          <w:lang w:eastAsia="ru-RU"/>
        </w:rPr>
        <w:t xml:space="preserve">– поддержка деятельности талантливых школьников и педагогов в сфере охраны и восстановления водных ресурсов, в том числе, развития общественного </w:t>
      </w:r>
      <w:r w:rsidRPr="00D21613">
        <w:rPr>
          <w:rFonts w:ascii="Times New Roman" w:eastAsia="Times New Roman" w:hAnsi="Times New Roman" w:cs="Times New Roman"/>
          <w:spacing w:val="-1"/>
          <w:sz w:val="24"/>
          <w:szCs w:val="24"/>
          <w:lang w:eastAsia="ru-RU"/>
        </w:rPr>
        <w:t xml:space="preserve">экологического мониторинга, а также разработке программ устойчивого развития территорий, </w:t>
      </w:r>
      <w:r w:rsidRPr="00D21613">
        <w:rPr>
          <w:rFonts w:ascii="Times New Roman" w:eastAsia="Times New Roman" w:hAnsi="Times New Roman" w:cs="Times New Roman"/>
          <w:sz w:val="24"/>
          <w:szCs w:val="24"/>
          <w:lang w:eastAsia="ru-RU"/>
        </w:rPr>
        <w:t>на которых функционируют атомные объекты (территорий присутствия ГК «</w:t>
      </w:r>
      <w:proofErr w:type="spellStart"/>
      <w:r w:rsidRPr="00D21613">
        <w:rPr>
          <w:rFonts w:ascii="Times New Roman" w:eastAsia="Times New Roman" w:hAnsi="Times New Roman" w:cs="Times New Roman"/>
          <w:sz w:val="24"/>
          <w:szCs w:val="24"/>
          <w:lang w:eastAsia="ru-RU"/>
        </w:rPr>
        <w:t>Росатом</w:t>
      </w:r>
      <w:proofErr w:type="spellEnd"/>
      <w:r w:rsidRPr="00D21613">
        <w:rPr>
          <w:rFonts w:ascii="Times New Roman" w:eastAsia="Times New Roman" w:hAnsi="Times New Roman" w:cs="Times New Roman"/>
          <w:sz w:val="24"/>
          <w:szCs w:val="24"/>
          <w:lang w:eastAsia="ru-RU"/>
        </w:rPr>
        <w:t>»).</w:t>
      </w:r>
    </w:p>
    <w:p w:rsidR="00D21613" w:rsidRPr="00D21613" w:rsidRDefault="00D21613" w:rsidP="00D21613">
      <w:pPr>
        <w:widowControl w:val="0"/>
        <w:shd w:val="clear" w:color="auto" w:fill="FFFFFF"/>
        <w:autoSpaceDE w:val="0"/>
        <w:autoSpaceDN w:val="0"/>
        <w:adjustRightInd w:val="0"/>
        <w:spacing w:before="274" w:after="0" w:line="274" w:lineRule="exact"/>
        <w:ind w:right="5" w:firstLine="706"/>
        <w:jc w:val="both"/>
        <w:rPr>
          <w:rFonts w:ascii="Times New Roman" w:eastAsiaTheme="minorEastAsia" w:hAnsi="Times New Roman" w:cs="Times New Roman"/>
          <w:sz w:val="20"/>
          <w:szCs w:val="20"/>
          <w:lang w:eastAsia="ru-RU"/>
        </w:rPr>
      </w:pPr>
      <w:proofErr w:type="gramStart"/>
      <w:r w:rsidRPr="00D21613">
        <w:rPr>
          <w:rFonts w:ascii="Times New Roman" w:eastAsia="Times New Roman" w:hAnsi="Times New Roman" w:cs="Times New Roman"/>
          <w:b/>
          <w:bCs/>
          <w:sz w:val="24"/>
          <w:szCs w:val="24"/>
          <w:lang w:eastAsia="ru-RU"/>
        </w:rPr>
        <w:t xml:space="preserve">Участники номинации </w:t>
      </w:r>
      <w:r w:rsidRPr="00D21613">
        <w:rPr>
          <w:rFonts w:ascii="Times New Roman" w:eastAsia="Times New Roman" w:hAnsi="Times New Roman" w:cs="Times New Roman"/>
          <w:sz w:val="24"/>
          <w:szCs w:val="24"/>
          <w:lang w:eastAsia="ru-RU"/>
        </w:rPr>
        <w:t>– учащиеся средних образовательных учреждений (школ, лицеев, гимназий, колледжей, училищ, техникумов) из регионов Российской Федерации, на территории которых расположены объекты атомной отрасли.</w:t>
      </w:r>
      <w:proofErr w:type="gramEnd"/>
    </w:p>
    <w:p w:rsidR="00D21613" w:rsidRPr="00D21613" w:rsidRDefault="00D21613" w:rsidP="00D21613">
      <w:pPr>
        <w:widowControl w:val="0"/>
        <w:shd w:val="clear" w:color="auto" w:fill="FFFFFF"/>
        <w:autoSpaceDE w:val="0"/>
        <w:autoSpaceDN w:val="0"/>
        <w:adjustRightInd w:val="0"/>
        <w:spacing w:before="274" w:after="0" w:line="274" w:lineRule="exact"/>
        <w:ind w:firstLine="706"/>
        <w:jc w:val="both"/>
        <w:rPr>
          <w:rFonts w:ascii="Times New Roman" w:eastAsiaTheme="minorEastAsia" w:hAnsi="Times New Roman" w:cs="Times New Roman"/>
          <w:sz w:val="20"/>
          <w:szCs w:val="20"/>
          <w:lang w:eastAsia="ru-RU"/>
        </w:rPr>
      </w:pPr>
      <w:r w:rsidRPr="00D21613">
        <w:rPr>
          <w:rFonts w:ascii="Times New Roman" w:eastAsia="Times New Roman" w:hAnsi="Times New Roman" w:cs="Times New Roman"/>
          <w:sz w:val="24"/>
          <w:szCs w:val="24"/>
          <w:lang w:eastAsia="ru-RU"/>
        </w:rPr>
        <w:t>В рамках номинации АНО «Институт консалтинга экологических проектов» проводит мероприятия, способствующие как поддержке инициатив и повышению уровня проектной деятельности школьников, так и формированию школьных и педагогических неформальных экспертных сообще</w:t>
      </w:r>
      <w:proofErr w:type="gramStart"/>
      <w:r w:rsidRPr="00D21613">
        <w:rPr>
          <w:rFonts w:ascii="Times New Roman" w:eastAsia="Times New Roman" w:hAnsi="Times New Roman" w:cs="Times New Roman"/>
          <w:sz w:val="24"/>
          <w:szCs w:val="24"/>
          <w:lang w:eastAsia="ru-RU"/>
        </w:rPr>
        <w:t>ств дл</w:t>
      </w:r>
      <w:proofErr w:type="gramEnd"/>
      <w:r w:rsidRPr="00D21613">
        <w:rPr>
          <w:rFonts w:ascii="Times New Roman" w:eastAsia="Times New Roman" w:hAnsi="Times New Roman" w:cs="Times New Roman"/>
          <w:sz w:val="24"/>
          <w:szCs w:val="24"/>
          <w:lang w:eastAsia="ru-RU"/>
        </w:rPr>
        <w:t>я разработки программ общественного мониторинга окружающей среды и экологически устойчивого развития территорий присутствия ГК «</w:t>
      </w:r>
      <w:proofErr w:type="spellStart"/>
      <w:r w:rsidRPr="00D21613">
        <w:rPr>
          <w:rFonts w:ascii="Times New Roman" w:eastAsia="Times New Roman" w:hAnsi="Times New Roman" w:cs="Times New Roman"/>
          <w:sz w:val="24"/>
          <w:szCs w:val="24"/>
          <w:lang w:eastAsia="ru-RU"/>
        </w:rPr>
        <w:t>Росатом</w:t>
      </w:r>
      <w:proofErr w:type="spellEnd"/>
      <w:r w:rsidRPr="00D21613">
        <w:rPr>
          <w:rFonts w:ascii="Times New Roman" w:eastAsia="Times New Roman" w:hAnsi="Times New Roman" w:cs="Times New Roman"/>
          <w:sz w:val="24"/>
          <w:szCs w:val="24"/>
          <w:lang w:eastAsia="ru-RU"/>
        </w:rPr>
        <w:t xml:space="preserve">». Для создания и успешного функционирования экспертных сообществ используется принцип </w:t>
      </w:r>
      <w:proofErr w:type="spellStart"/>
      <w:r w:rsidRPr="00D21613">
        <w:rPr>
          <w:rFonts w:ascii="Times New Roman" w:eastAsia="Times New Roman" w:hAnsi="Times New Roman" w:cs="Times New Roman"/>
          <w:sz w:val="24"/>
          <w:szCs w:val="24"/>
          <w:lang w:eastAsia="ru-RU"/>
        </w:rPr>
        <w:t>краудсорсинга</w:t>
      </w:r>
      <w:proofErr w:type="spellEnd"/>
      <w:r w:rsidRPr="00D21613">
        <w:rPr>
          <w:rFonts w:ascii="Times New Roman" w:eastAsia="Times New Roman" w:hAnsi="Times New Roman" w:cs="Times New Roman"/>
          <w:sz w:val="24"/>
          <w:szCs w:val="24"/>
          <w:lang w:eastAsia="ru-RU"/>
        </w:rPr>
        <w:t xml:space="preserve"> как коллективного инструмента создания новых продуктов.</w:t>
      </w:r>
    </w:p>
    <w:p w:rsidR="00D21613" w:rsidRPr="00D21613" w:rsidRDefault="00D21613" w:rsidP="00D21613">
      <w:pPr>
        <w:widowControl w:val="0"/>
        <w:shd w:val="clear" w:color="auto" w:fill="FFFFFF"/>
        <w:autoSpaceDE w:val="0"/>
        <w:autoSpaceDN w:val="0"/>
        <w:adjustRightInd w:val="0"/>
        <w:spacing w:after="0" w:line="274" w:lineRule="exact"/>
        <w:ind w:right="5" w:firstLine="706"/>
        <w:jc w:val="both"/>
        <w:rPr>
          <w:rFonts w:ascii="Times New Roman" w:eastAsiaTheme="minorEastAsia" w:hAnsi="Times New Roman" w:cs="Times New Roman"/>
          <w:sz w:val="20"/>
          <w:szCs w:val="20"/>
          <w:lang w:eastAsia="ru-RU"/>
        </w:rPr>
      </w:pPr>
      <w:r w:rsidRPr="00D21613">
        <w:rPr>
          <w:rFonts w:ascii="Times New Roman" w:eastAsia="Times New Roman" w:hAnsi="Times New Roman" w:cs="Times New Roman"/>
          <w:sz w:val="24"/>
          <w:szCs w:val="24"/>
          <w:lang w:eastAsia="ru-RU"/>
        </w:rPr>
        <w:t xml:space="preserve">Организаторы школьных и муниципальных этапов Российского национального </w:t>
      </w:r>
      <w:r w:rsidRPr="00D21613">
        <w:rPr>
          <w:rFonts w:ascii="Times New Roman" w:eastAsia="Times New Roman" w:hAnsi="Times New Roman" w:cs="Times New Roman"/>
          <w:sz w:val="24"/>
          <w:szCs w:val="24"/>
          <w:lang w:eastAsia="ru-RU"/>
        </w:rPr>
        <w:lastRenderedPageBreak/>
        <w:t>юниорского водного конкурса в сотрудничестве с Информационными центрами по атомной энергии в регионах вовлекают школьников, участвующих в Конкурсе, в информационно-просветительские программы центров.</w:t>
      </w:r>
    </w:p>
    <w:p w:rsidR="00D21613" w:rsidRPr="00D21613" w:rsidRDefault="00D21613" w:rsidP="00D21613">
      <w:pPr>
        <w:widowControl w:val="0"/>
        <w:shd w:val="clear" w:color="auto" w:fill="FFFFFF"/>
        <w:autoSpaceDE w:val="0"/>
        <w:autoSpaceDN w:val="0"/>
        <w:adjustRightInd w:val="0"/>
        <w:spacing w:after="0" w:line="274" w:lineRule="exact"/>
        <w:ind w:right="5" w:firstLine="706"/>
        <w:jc w:val="both"/>
        <w:rPr>
          <w:rFonts w:ascii="Times New Roman" w:eastAsiaTheme="minorEastAsia" w:hAnsi="Times New Roman" w:cs="Times New Roman"/>
          <w:sz w:val="20"/>
          <w:szCs w:val="20"/>
          <w:lang w:eastAsia="ru-RU"/>
        </w:rPr>
      </w:pPr>
      <w:r w:rsidRPr="00D21613">
        <w:rPr>
          <w:rFonts w:ascii="Times New Roman" w:eastAsia="Times New Roman" w:hAnsi="Times New Roman" w:cs="Times New Roman"/>
          <w:sz w:val="24"/>
          <w:szCs w:val="24"/>
          <w:lang w:eastAsia="ru-RU"/>
        </w:rPr>
        <w:t>Приветствуются проекты школьников, направленные на охрану и восстановление водных объектов в районах расположения действующих и строящихся предприятий атомной отрасли.</w:t>
      </w:r>
    </w:p>
    <w:p w:rsidR="00D21613" w:rsidRPr="00D21613" w:rsidRDefault="00D21613" w:rsidP="00D21613">
      <w:pPr>
        <w:widowControl w:val="0"/>
        <w:shd w:val="clear" w:color="auto" w:fill="FFFFFF"/>
        <w:autoSpaceDE w:val="0"/>
        <w:autoSpaceDN w:val="0"/>
        <w:adjustRightInd w:val="0"/>
        <w:spacing w:after="0" w:line="274" w:lineRule="exact"/>
        <w:ind w:left="706"/>
        <w:rPr>
          <w:rFonts w:ascii="Times New Roman" w:eastAsiaTheme="minorEastAsia" w:hAnsi="Times New Roman" w:cs="Times New Roman"/>
          <w:sz w:val="20"/>
          <w:szCs w:val="20"/>
          <w:lang w:eastAsia="ru-RU"/>
        </w:rPr>
      </w:pPr>
      <w:r w:rsidRPr="00D21613">
        <w:rPr>
          <w:rFonts w:ascii="Times New Roman" w:eastAsia="Times New Roman" w:hAnsi="Times New Roman" w:cs="Times New Roman"/>
          <w:sz w:val="24"/>
          <w:szCs w:val="24"/>
          <w:lang w:eastAsia="ru-RU"/>
        </w:rPr>
        <w:t>Примерами являются следующие проекты:</w:t>
      </w:r>
    </w:p>
    <w:p w:rsidR="00D21613" w:rsidRPr="00D21613" w:rsidRDefault="00D21613" w:rsidP="00D21613">
      <w:pPr>
        <w:widowControl w:val="0"/>
        <w:shd w:val="clear" w:color="auto" w:fill="FFFFFF"/>
        <w:autoSpaceDE w:val="0"/>
        <w:autoSpaceDN w:val="0"/>
        <w:adjustRightInd w:val="0"/>
        <w:spacing w:after="0" w:line="274" w:lineRule="exact"/>
        <w:rPr>
          <w:rFonts w:ascii="Times New Roman" w:eastAsiaTheme="minorEastAsia" w:hAnsi="Times New Roman" w:cs="Times New Roman"/>
          <w:sz w:val="20"/>
          <w:szCs w:val="20"/>
          <w:lang w:eastAsia="ru-RU"/>
        </w:rPr>
      </w:pPr>
      <w:r w:rsidRPr="00D21613">
        <w:rPr>
          <w:rFonts w:ascii="Times New Roman" w:eastAsia="Times New Roman" w:hAnsi="Times New Roman" w:cs="Times New Roman"/>
          <w:sz w:val="24"/>
          <w:szCs w:val="24"/>
          <w:lang w:eastAsia="ru-RU"/>
        </w:rPr>
        <w:t xml:space="preserve">«Оценка экологического состояния некоторых </w:t>
      </w:r>
      <w:proofErr w:type="spellStart"/>
      <w:r w:rsidRPr="00D21613">
        <w:rPr>
          <w:rFonts w:ascii="Times New Roman" w:eastAsia="Times New Roman" w:hAnsi="Times New Roman" w:cs="Times New Roman"/>
          <w:sz w:val="24"/>
          <w:szCs w:val="24"/>
          <w:lang w:eastAsia="ru-RU"/>
        </w:rPr>
        <w:t>водоисточников</w:t>
      </w:r>
      <w:proofErr w:type="spellEnd"/>
      <w:r w:rsidRPr="00D21613">
        <w:rPr>
          <w:rFonts w:ascii="Times New Roman" w:eastAsia="Times New Roman" w:hAnsi="Times New Roman" w:cs="Times New Roman"/>
          <w:sz w:val="24"/>
          <w:szCs w:val="24"/>
          <w:lang w:eastAsia="ru-RU"/>
        </w:rPr>
        <w:t xml:space="preserve"> г. Зеленогорска», </w:t>
      </w:r>
      <w:r w:rsidRPr="00D21613">
        <w:rPr>
          <w:rFonts w:ascii="Times New Roman" w:eastAsia="Times New Roman" w:hAnsi="Times New Roman" w:cs="Times New Roman"/>
          <w:spacing w:val="-6"/>
          <w:sz w:val="24"/>
          <w:szCs w:val="24"/>
          <w:lang w:eastAsia="ru-RU"/>
        </w:rPr>
        <w:t xml:space="preserve">«Изучение   антропогенного   воздействия   на   качество   поверхностных   вод   и   родников </w:t>
      </w:r>
      <w:r w:rsidRPr="00D21613">
        <w:rPr>
          <w:rFonts w:ascii="Times New Roman" w:eastAsia="Times New Roman" w:hAnsi="Times New Roman" w:cs="Times New Roman"/>
          <w:sz w:val="24"/>
          <w:szCs w:val="24"/>
          <w:lang w:eastAsia="ru-RU"/>
        </w:rPr>
        <w:t>Курчатовского района»,</w:t>
      </w:r>
    </w:p>
    <w:p w:rsidR="00D21613" w:rsidRPr="00D21613" w:rsidRDefault="00D21613" w:rsidP="00D21613">
      <w:pPr>
        <w:widowControl w:val="0"/>
        <w:shd w:val="clear" w:color="auto" w:fill="FFFFFF"/>
        <w:autoSpaceDE w:val="0"/>
        <w:autoSpaceDN w:val="0"/>
        <w:adjustRightInd w:val="0"/>
        <w:spacing w:after="0" w:line="274" w:lineRule="exact"/>
        <w:ind w:left="706" w:right="1248"/>
        <w:rPr>
          <w:rFonts w:ascii="Times New Roman" w:eastAsiaTheme="minorEastAsia" w:hAnsi="Times New Roman" w:cs="Times New Roman"/>
          <w:sz w:val="20"/>
          <w:szCs w:val="20"/>
          <w:lang w:eastAsia="ru-RU"/>
        </w:rPr>
      </w:pPr>
      <w:r w:rsidRPr="00D21613">
        <w:rPr>
          <w:rFonts w:ascii="Times New Roman" w:eastAsia="Times New Roman" w:hAnsi="Times New Roman" w:cs="Times New Roman"/>
          <w:sz w:val="24"/>
          <w:szCs w:val="24"/>
          <w:lang w:eastAsia="ru-RU"/>
        </w:rPr>
        <w:t xml:space="preserve">«Химический состав снежного покрова города Полярные Зори», </w:t>
      </w:r>
      <w:r w:rsidRPr="00D21613">
        <w:rPr>
          <w:rFonts w:ascii="Times New Roman" w:eastAsia="Times New Roman" w:hAnsi="Times New Roman" w:cs="Times New Roman"/>
          <w:spacing w:val="-1"/>
          <w:sz w:val="24"/>
          <w:szCs w:val="24"/>
          <w:lang w:eastAsia="ru-RU"/>
        </w:rPr>
        <w:t xml:space="preserve">«Исследование химического состава воды Цимлянского водохранилища», </w:t>
      </w:r>
      <w:r w:rsidRPr="00D21613">
        <w:rPr>
          <w:rFonts w:ascii="Times New Roman" w:eastAsia="Times New Roman" w:hAnsi="Times New Roman" w:cs="Times New Roman"/>
          <w:sz w:val="24"/>
          <w:szCs w:val="24"/>
          <w:lang w:eastAsia="ru-RU"/>
        </w:rPr>
        <w:t>«Исследование использования питьевое воды в городе Балаково»,</w:t>
      </w:r>
    </w:p>
    <w:p w:rsidR="00D21613" w:rsidRPr="00D21613" w:rsidRDefault="00D21613" w:rsidP="00D21613">
      <w:pPr>
        <w:widowControl w:val="0"/>
        <w:shd w:val="clear" w:color="auto" w:fill="FFFFFF"/>
        <w:autoSpaceDE w:val="0"/>
        <w:autoSpaceDN w:val="0"/>
        <w:adjustRightInd w:val="0"/>
        <w:spacing w:after="0" w:line="278" w:lineRule="exact"/>
        <w:ind w:firstLine="706"/>
        <w:jc w:val="both"/>
        <w:rPr>
          <w:rFonts w:ascii="Times New Roman" w:eastAsiaTheme="minorEastAsia" w:hAnsi="Times New Roman" w:cs="Times New Roman"/>
          <w:sz w:val="20"/>
          <w:szCs w:val="20"/>
          <w:lang w:eastAsia="ru-RU"/>
        </w:rPr>
      </w:pPr>
      <w:r w:rsidRPr="00D21613">
        <w:rPr>
          <w:rFonts w:ascii="Times New Roman" w:eastAsia="Times New Roman" w:hAnsi="Times New Roman" w:cs="Times New Roman"/>
          <w:sz w:val="24"/>
          <w:szCs w:val="24"/>
          <w:lang w:eastAsia="ru-RU"/>
        </w:rPr>
        <w:t xml:space="preserve">«Новый подход к изучению микрофлоры озер-охладителей Калининской АЭС – </w:t>
      </w:r>
      <w:proofErr w:type="spellStart"/>
      <w:r w:rsidRPr="00D21613">
        <w:rPr>
          <w:rFonts w:ascii="Times New Roman" w:eastAsia="Times New Roman" w:hAnsi="Times New Roman" w:cs="Times New Roman"/>
          <w:sz w:val="24"/>
          <w:szCs w:val="24"/>
          <w:lang w:eastAsia="ru-RU"/>
        </w:rPr>
        <w:t>биоиндикация</w:t>
      </w:r>
      <w:proofErr w:type="spellEnd"/>
      <w:r w:rsidRPr="00D21613">
        <w:rPr>
          <w:rFonts w:ascii="Times New Roman" w:eastAsia="Times New Roman" w:hAnsi="Times New Roman" w:cs="Times New Roman"/>
          <w:sz w:val="24"/>
          <w:szCs w:val="24"/>
          <w:lang w:eastAsia="ru-RU"/>
        </w:rPr>
        <w:t xml:space="preserve"> и гидрохимия»,</w:t>
      </w:r>
    </w:p>
    <w:p w:rsidR="00D21613" w:rsidRPr="00D21613" w:rsidRDefault="00D21613" w:rsidP="00D21613">
      <w:pPr>
        <w:widowControl w:val="0"/>
        <w:shd w:val="clear" w:color="auto" w:fill="FFFFFF"/>
        <w:autoSpaceDE w:val="0"/>
        <w:autoSpaceDN w:val="0"/>
        <w:adjustRightInd w:val="0"/>
        <w:spacing w:after="0" w:line="278" w:lineRule="exact"/>
        <w:ind w:right="5" w:firstLine="706"/>
        <w:jc w:val="both"/>
        <w:rPr>
          <w:rFonts w:ascii="Times New Roman" w:eastAsiaTheme="minorEastAsia" w:hAnsi="Times New Roman" w:cs="Times New Roman"/>
          <w:sz w:val="20"/>
          <w:szCs w:val="20"/>
          <w:lang w:eastAsia="ru-RU"/>
        </w:rPr>
      </w:pPr>
      <w:r w:rsidRPr="00D21613">
        <w:rPr>
          <w:rFonts w:ascii="Times New Roman" w:eastAsia="Times New Roman" w:hAnsi="Times New Roman" w:cs="Times New Roman"/>
          <w:sz w:val="24"/>
          <w:szCs w:val="24"/>
          <w:lang w:eastAsia="ru-RU"/>
        </w:rPr>
        <w:t xml:space="preserve">«Влияние Калининской атомной станции на экологию озер-охладителей </w:t>
      </w:r>
      <w:proofErr w:type="spellStart"/>
      <w:r w:rsidRPr="00D21613">
        <w:rPr>
          <w:rFonts w:ascii="Times New Roman" w:eastAsia="Times New Roman" w:hAnsi="Times New Roman" w:cs="Times New Roman"/>
          <w:sz w:val="24"/>
          <w:szCs w:val="24"/>
          <w:lang w:eastAsia="ru-RU"/>
        </w:rPr>
        <w:t>Песьво</w:t>
      </w:r>
      <w:proofErr w:type="spellEnd"/>
      <w:r w:rsidRPr="00D21613">
        <w:rPr>
          <w:rFonts w:ascii="Times New Roman" w:eastAsia="Times New Roman" w:hAnsi="Times New Roman" w:cs="Times New Roman"/>
          <w:sz w:val="24"/>
          <w:szCs w:val="24"/>
          <w:lang w:eastAsia="ru-RU"/>
        </w:rPr>
        <w:t xml:space="preserve"> и Удомля»,</w:t>
      </w:r>
    </w:p>
    <w:p w:rsidR="00D21613" w:rsidRPr="00D21613" w:rsidRDefault="00D21613" w:rsidP="00D21613">
      <w:pPr>
        <w:widowControl w:val="0"/>
        <w:shd w:val="clear" w:color="auto" w:fill="FFFFFF"/>
        <w:autoSpaceDE w:val="0"/>
        <w:autoSpaceDN w:val="0"/>
        <w:adjustRightInd w:val="0"/>
        <w:spacing w:after="0" w:line="278" w:lineRule="exact"/>
        <w:ind w:right="10" w:firstLine="706"/>
        <w:jc w:val="both"/>
        <w:rPr>
          <w:rFonts w:ascii="Times New Roman" w:eastAsiaTheme="minorEastAsia" w:hAnsi="Times New Roman" w:cs="Times New Roman"/>
          <w:sz w:val="20"/>
          <w:szCs w:val="20"/>
          <w:lang w:eastAsia="ru-RU"/>
        </w:rPr>
      </w:pPr>
      <w:r w:rsidRPr="00D21613">
        <w:rPr>
          <w:rFonts w:ascii="Times New Roman" w:eastAsia="Times New Roman" w:hAnsi="Times New Roman" w:cs="Times New Roman"/>
          <w:sz w:val="24"/>
          <w:szCs w:val="24"/>
          <w:lang w:eastAsia="ru-RU"/>
        </w:rPr>
        <w:t xml:space="preserve">«Сравнительная характеристика р. </w:t>
      </w:r>
      <w:proofErr w:type="spellStart"/>
      <w:r w:rsidRPr="00D21613">
        <w:rPr>
          <w:rFonts w:ascii="Times New Roman" w:eastAsia="Times New Roman" w:hAnsi="Times New Roman" w:cs="Times New Roman"/>
          <w:sz w:val="24"/>
          <w:szCs w:val="24"/>
          <w:lang w:eastAsia="ru-RU"/>
        </w:rPr>
        <w:t>Съежа</w:t>
      </w:r>
      <w:proofErr w:type="spellEnd"/>
      <w:r w:rsidRPr="00D21613">
        <w:rPr>
          <w:rFonts w:ascii="Times New Roman" w:eastAsia="Times New Roman" w:hAnsi="Times New Roman" w:cs="Times New Roman"/>
          <w:sz w:val="24"/>
          <w:szCs w:val="24"/>
          <w:lang w:eastAsia="ru-RU"/>
        </w:rPr>
        <w:t xml:space="preserve"> в периоды, когда открыты и закрыты шлюзы ГКС КАЭС».</w:t>
      </w:r>
    </w:p>
    <w:p w:rsidR="00D21613" w:rsidRPr="00D21613" w:rsidRDefault="00D21613" w:rsidP="00D21613">
      <w:pPr>
        <w:widowControl w:val="0"/>
        <w:shd w:val="clear" w:color="auto" w:fill="FFFFFF"/>
        <w:autoSpaceDE w:val="0"/>
        <w:autoSpaceDN w:val="0"/>
        <w:adjustRightInd w:val="0"/>
        <w:spacing w:after="0" w:line="274" w:lineRule="exact"/>
        <w:ind w:right="10" w:firstLine="706"/>
        <w:jc w:val="both"/>
        <w:rPr>
          <w:rFonts w:ascii="Times New Roman" w:eastAsia="Times New Roman" w:hAnsi="Times New Roman" w:cs="Times New Roman"/>
          <w:sz w:val="24"/>
          <w:szCs w:val="24"/>
          <w:lang w:eastAsia="ru-RU"/>
        </w:rPr>
      </w:pPr>
    </w:p>
    <w:p w:rsidR="00D21613" w:rsidRPr="00D21613" w:rsidRDefault="00D21613" w:rsidP="00D21613">
      <w:pPr>
        <w:widowControl w:val="0"/>
        <w:shd w:val="clear" w:color="auto" w:fill="FFFFFF"/>
        <w:autoSpaceDE w:val="0"/>
        <w:autoSpaceDN w:val="0"/>
        <w:adjustRightInd w:val="0"/>
        <w:spacing w:after="0" w:line="274" w:lineRule="exact"/>
        <w:ind w:right="10" w:firstLine="706"/>
        <w:jc w:val="both"/>
        <w:rPr>
          <w:rFonts w:ascii="Times New Roman" w:eastAsiaTheme="minorEastAsia" w:hAnsi="Times New Roman" w:cs="Times New Roman"/>
          <w:sz w:val="20"/>
          <w:szCs w:val="20"/>
          <w:lang w:eastAsia="ru-RU"/>
        </w:rPr>
      </w:pPr>
      <w:r w:rsidRPr="00D21613">
        <w:rPr>
          <w:rFonts w:ascii="Times New Roman" w:eastAsia="Times New Roman" w:hAnsi="Times New Roman" w:cs="Times New Roman"/>
          <w:spacing w:val="-1"/>
          <w:sz w:val="24"/>
          <w:szCs w:val="24"/>
          <w:lang w:eastAsia="ru-RU"/>
        </w:rPr>
        <w:t xml:space="preserve">Мы рекомендуем на территориях расположения атомных </w:t>
      </w:r>
      <w:r w:rsidRPr="00D21613">
        <w:rPr>
          <w:rFonts w:ascii="Times New Roman" w:eastAsia="Times New Roman" w:hAnsi="Times New Roman" w:cs="Times New Roman"/>
          <w:sz w:val="24"/>
          <w:szCs w:val="24"/>
          <w:lang w:eastAsia="ru-RU"/>
        </w:rPr>
        <w:t>объектов взаимодействовать с информационными центрами по атомной энергии.*</w:t>
      </w:r>
    </w:p>
    <w:p w:rsidR="00D21613" w:rsidRPr="00D21613" w:rsidRDefault="00D21613" w:rsidP="00D21613">
      <w:pPr>
        <w:widowControl w:val="0"/>
        <w:shd w:val="clear" w:color="auto" w:fill="FFFFFF"/>
        <w:autoSpaceDE w:val="0"/>
        <w:autoSpaceDN w:val="0"/>
        <w:adjustRightInd w:val="0"/>
        <w:spacing w:after="0" w:line="274" w:lineRule="exact"/>
        <w:ind w:right="10" w:firstLine="706"/>
        <w:jc w:val="both"/>
        <w:rPr>
          <w:rFonts w:ascii="Times New Roman" w:eastAsiaTheme="minorEastAsia" w:hAnsi="Times New Roman" w:cs="Times New Roman"/>
          <w:sz w:val="20"/>
          <w:szCs w:val="20"/>
          <w:lang w:eastAsia="ru-RU"/>
        </w:rPr>
        <w:sectPr w:rsidR="00D21613" w:rsidRPr="00D21613">
          <w:type w:val="continuous"/>
          <w:pgSz w:w="11909" w:h="16834"/>
          <w:pgMar w:top="898" w:right="744" w:bottom="360" w:left="1421" w:header="720" w:footer="720" w:gutter="0"/>
          <w:cols w:space="60"/>
          <w:noEndnote/>
        </w:sectPr>
      </w:pPr>
    </w:p>
    <w:p w:rsidR="00DB5818" w:rsidRDefault="00DB5818" w:rsidP="00DB5818">
      <w:pPr>
        <w:jc w:val="right"/>
        <w:rPr>
          <w:rFonts w:ascii="Times New Roman" w:hAnsi="Times New Roman" w:cs="Times New Roman"/>
          <w:sz w:val="28"/>
          <w:szCs w:val="28"/>
        </w:rPr>
      </w:pPr>
      <w:r>
        <w:rPr>
          <w:rFonts w:ascii="Times New Roman" w:hAnsi="Times New Roman" w:cs="Times New Roman"/>
          <w:sz w:val="28"/>
          <w:szCs w:val="28"/>
        </w:rPr>
        <w:lastRenderedPageBreak/>
        <w:t>П</w:t>
      </w:r>
      <w:r w:rsidRPr="007A5FF6">
        <w:rPr>
          <w:rFonts w:ascii="Times New Roman" w:hAnsi="Times New Roman" w:cs="Times New Roman"/>
          <w:sz w:val="28"/>
          <w:szCs w:val="28"/>
        </w:rPr>
        <w:t xml:space="preserve">риложение </w:t>
      </w:r>
      <w:r>
        <w:rPr>
          <w:rFonts w:ascii="Times New Roman" w:hAnsi="Times New Roman" w:cs="Times New Roman"/>
          <w:sz w:val="28"/>
          <w:szCs w:val="28"/>
        </w:rPr>
        <w:t>№ 2</w:t>
      </w:r>
    </w:p>
    <w:p w:rsidR="00113124" w:rsidRDefault="00113124" w:rsidP="00113124">
      <w:pPr>
        <w:suppressAutoHyphens/>
        <w:spacing w:after="0" w:line="240" w:lineRule="auto"/>
        <w:jc w:val="right"/>
        <w:rPr>
          <w:rFonts w:ascii="Times New Roman" w:eastAsia="Calibri" w:hAnsi="Times New Roman" w:cs="Calibri"/>
          <w:sz w:val="28"/>
          <w:szCs w:val="28"/>
          <w:lang w:eastAsia="ar-SA"/>
        </w:rPr>
      </w:pPr>
      <w:r>
        <w:rPr>
          <w:rFonts w:ascii="Times New Roman" w:eastAsia="Calibri" w:hAnsi="Times New Roman" w:cs="Calibri"/>
          <w:sz w:val="28"/>
          <w:szCs w:val="28"/>
          <w:lang w:eastAsia="ar-SA"/>
        </w:rPr>
        <w:t>к Приказу № 127 от 05.10.2016 г.</w:t>
      </w:r>
    </w:p>
    <w:p w:rsidR="00113124" w:rsidRDefault="00113124" w:rsidP="00DB5818">
      <w:pPr>
        <w:jc w:val="right"/>
        <w:rPr>
          <w:rFonts w:ascii="Times New Roman" w:hAnsi="Times New Roman" w:cs="Times New Roman"/>
          <w:sz w:val="28"/>
          <w:szCs w:val="28"/>
        </w:rPr>
      </w:pPr>
    </w:p>
    <w:p w:rsidR="00113124" w:rsidRDefault="00113124" w:rsidP="00DB5818">
      <w:pPr>
        <w:jc w:val="right"/>
        <w:rPr>
          <w:rFonts w:ascii="Times New Roman" w:hAnsi="Times New Roman" w:cs="Times New Roman"/>
          <w:sz w:val="28"/>
          <w:szCs w:val="28"/>
        </w:rPr>
      </w:pPr>
    </w:p>
    <w:p w:rsidR="00DB5818" w:rsidRDefault="00DB5818" w:rsidP="00DB5818">
      <w:pPr>
        <w:jc w:val="center"/>
        <w:rPr>
          <w:rFonts w:ascii="Times New Roman" w:hAnsi="Times New Roman" w:cs="Times New Roman"/>
          <w:sz w:val="28"/>
          <w:szCs w:val="28"/>
        </w:rPr>
      </w:pPr>
    </w:p>
    <w:p w:rsidR="00D21613" w:rsidRPr="00D21613" w:rsidRDefault="00D21613" w:rsidP="00D21613">
      <w:pPr>
        <w:spacing w:after="0" w:line="240" w:lineRule="auto"/>
        <w:jc w:val="center"/>
        <w:rPr>
          <w:rFonts w:ascii="Times New Roman" w:eastAsia="Times New Roman" w:hAnsi="Times New Roman" w:cs="Times New Roman"/>
          <w:sz w:val="32"/>
          <w:szCs w:val="32"/>
          <w:lang w:eastAsia="ru-RU"/>
        </w:rPr>
      </w:pPr>
      <w:r w:rsidRPr="00D21613">
        <w:rPr>
          <w:rFonts w:ascii="Times New Roman" w:eastAsia="Times New Roman" w:hAnsi="Times New Roman" w:cs="Times New Roman"/>
          <w:sz w:val="32"/>
          <w:szCs w:val="32"/>
          <w:lang w:eastAsia="ru-RU"/>
        </w:rPr>
        <w:t>Смета расходов</w:t>
      </w:r>
    </w:p>
    <w:p w:rsidR="00D21613" w:rsidRPr="00D21613" w:rsidRDefault="00D21613" w:rsidP="00D21613">
      <w:pPr>
        <w:spacing w:after="0" w:line="240" w:lineRule="auto"/>
        <w:jc w:val="center"/>
        <w:rPr>
          <w:rFonts w:ascii="Times New Roman" w:eastAsia="Times New Roman" w:hAnsi="Times New Roman" w:cs="Times New Roman"/>
          <w:sz w:val="32"/>
          <w:szCs w:val="32"/>
          <w:lang w:eastAsia="ru-RU"/>
        </w:rPr>
      </w:pPr>
      <w:r w:rsidRPr="00D21613">
        <w:rPr>
          <w:rFonts w:ascii="Times New Roman" w:eastAsia="Times New Roman" w:hAnsi="Times New Roman" w:cs="Times New Roman"/>
          <w:sz w:val="32"/>
          <w:szCs w:val="32"/>
          <w:lang w:eastAsia="ru-RU"/>
        </w:rPr>
        <w:t xml:space="preserve">на проведение Муниципальной научно-практической конференции </w:t>
      </w:r>
    </w:p>
    <w:p w:rsidR="00D21613" w:rsidRPr="00D21613" w:rsidRDefault="00D21613" w:rsidP="00D21613">
      <w:pPr>
        <w:spacing w:after="0" w:line="240" w:lineRule="auto"/>
        <w:jc w:val="center"/>
        <w:rPr>
          <w:rFonts w:ascii="Times New Roman" w:eastAsia="Times New Roman" w:hAnsi="Times New Roman" w:cs="Times New Roman"/>
          <w:sz w:val="32"/>
          <w:szCs w:val="32"/>
          <w:lang w:eastAsia="ru-RU"/>
        </w:rPr>
      </w:pPr>
      <w:r w:rsidRPr="00D21613">
        <w:rPr>
          <w:rFonts w:ascii="Times New Roman" w:eastAsia="Times New Roman" w:hAnsi="Times New Roman" w:cs="Times New Roman"/>
          <w:sz w:val="32"/>
          <w:szCs w:val="32"/>
          <w:lang w:eastAsia="ru-RU"/>
        </w:rPr>
        <w:t>«</w:t>
      </w:r>
      <w:r w:rsidR="00361425">
        <w:rPr>
          <w:rFonts w:ascii="Times New Roman" w:eastAsia="Times New Roman" w:hAnsi="Times New Roman" w:cs="Times New Roman"/>
          <w:sz w:val="32"/>
          <w:szCs w:val="32"/>
          <w:lang w:eastAsia="ru-RU"/>
        </w:rPr>
        <w:t>Юный и</w:t>
      </w:r>
      <w:r w:rsidRPr="00D21613">
        <w:rPr>
          <w:rFonts w:ascii="Times New Roman" w:eastAsia="Times New Roman" w:hAnsi="Times New Roman" w:cs="Times New Roman"/>
          <w:sz w:val="32"/>
          <w:szCs w:val="32"/>
          <w:lang w:eastAsia="ru-RU"/>
        </w:rPr>
        <w:t>сследователь-2016»</w:t>
      </w:r>
    </w:p>
    <w:p w:rsidR="00D21613" w:rsidRPr="00D21613" w:rsidRDefault="00D21613" w:rsidP="00D21613">
      <w:pPr>
        <w:spacing w:after="0" w:line="240" w:lineRule="auto"/>
        <w:jc w:val="center"/>
        <w:rPr>
          <w:rFonts w:ascii="Times New Roman" w:eastAsia="Times New Roman" w:hAnsi="Times New Roman" w:cs="Times New Roman"/>
          <w:sz w:val="32"/>
          <w:szCs w:val="32"/>
          <w:lang w:eastAsia="ru-RU"/>
        </w:rPr>
      </w:pPr>
    </w:p>
    <w:p w:rsidR="00D21613" w:rsidRPr="00D21613" w:rsidRDefault="00D21613" w:rsidP="00D21613">
      <w:pPr>
        <w:pStyle w:val="a3"/>
        <w:numPr>
          <w:ilvl w:val="0"/>
          <w:numId w:val="12"/>
        </w:numPr>
        <w:spacing w:after="0" w:line="240" w:lineRule="auto"/>
        <w:rPr>
          <w:rFonts w:ascii="Times New Roman" w:eastAsia="Times New Roman" w:hAnsi="Times New Roman" w:cs="Times New Roman"/>
          <w:sz w:val="32"/>
          <w:szCs w:val="32"/>
          <w:lang w:eastAsia="ru-RU"/>
        </w:rPr>
      </w:pPr>
      <w:r w:rsidRPr="00D21613">
        <w:rPr>
          <w:rFonts w:ascii="Times New Roman" w:eastAsia="Times New Roman" w:hAnsi="Times New Roman" w:cs="Times New Roman"/>
          <w:sz w:val="32"/>
          <w:szCs w:val="32"/>
          <w:lang w:eastAsia="ru-RU"/>
        </w:rPr>
        <w:t>Призы победителям и лауреатам:</w:t>
      </w:r>
    </w:p>
    <w:p w:rsidR="00D21613" w:rsidRPr="00D21613" w:rsidRDefault="00D21613" w:rsidP="00D21613">
      <w:pPr>
        <w:pStyle w:val="a3"/>
        <w:spacing w:after="0" w:line="240" w:lineRule="auto"/>
        <w:rPr>
          <w:rFonts w:ascii="Times New Roman" w:eastAsia="Times New Roman" w:hAnsi="Times New Roman" w:cs="Times New Roman"/>
          <w:sz w:val="32"/>
          <w:szCs w:val="32"/>
          <w:lang w:eastAsia="ru-RU"/>
        </w:rPr>
      </w:pPr>
      <w:r w:rsidRPr="00D21613">
        <w:rPr>
          <w:rFonts w:ascii="Times New Roman" w:eastAsia="Times New Roman" w:hAnsi="Times New Roman" w:cs="Times New Roman"/>
          <w:sz w:val="32"/>
          <w:szCs w:val="32"/>
          <w:lang w:eastAsia="ru-RU"/>
        </w:rPr>
        <w:t xml:space="preserve"> 1 место– 3000*3=9000 рублей</w:t>
      </w:r>
    </w:p>
    <w:p w:rsidR="00D21613" w:rsidRDefault="00D21613" w:rsidP="00D21613">
      <w:pPr>
        <w:spacing w:after="0" w:line="240" w:lineRule="auto"/>
        <w:rPr>
          <w:rFonts w:ascii="Times New Roman" w:eastAsia="Times New Roman" w:hAnsi="Times New Roman" w:cs="Times New Roman"/>
          <w:sz w:val="32"/>
          <w:szCs w:val="32"/>
          <w:lang w:eastAsia="ru-RU"/>
        </w:rPr>
      </w:pPr>
      <w:r w:rsidRPr="00D21613">
        <w:rPr>
          <w:rFonts w:ascii="Times New Roman" w:eastAsia="Times New Roman" w:hAnsi="Times New Roman" w:cs="Times New Roman"/>
          <w:sz w:val="32"/>
          <w:szCs w:val="32"/>
          <w:lang w:eastAsia="ru-RU"/>
        </w:rPr>
        <w:t xml:space="preserve">          2 и 3 место – 1500*6=9000 рублей</w:t>
      </w:r>
    </w:p>
    <w:p w:rsidR="00D21613" w:rsidRPr="00D21613" w:rsidRDefault="00D21613" w:rsidP="00D21613">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Приз</w:t>
      </w:r>
      <w:proofErr w:type="gramStart"/>
      <w:r>
        <w:rPr>
          <w:rFonts w:ascii="Times New Roman" w:eastAsia="Times New Roman" w:hAnsi="Times New Roman" w:cs="Times New Roman"/>
          <w:sz w:val="32"/>
          <w:szCs w:val="32"/>
          <w:lang w:eastAsia="ru-RU"/>
        </w:rPr>
        <w:t xml:space="preserve"> </w:t>
      </w:r>
      <w:r w:rsidR="00E55F5D">
        <w:rPr>
          <w:rFonts w:ascii="Times New Roman" w:eastAsia="Times New Roman" w:hAnsi="Times New Roman" w:cs="Times New Roman"/>
          <w:sz w:val="32"/>
          <w:szCs w:val="32"/>
          <w:lang w:eastAsia="ru-RU"/>
        </w:rPr>
        <w:t>С</w:t>
      </w:r>
      <w:proofErr w:type="gramEnd"/>
      <w:r w:rsidR="00E55F5D">
        <w:rPr>
          <w:rFonts w:ascii="Times New Roman" w:eastAsia="Times New Roman" w:hAnsi="Times New Roman" w:cs="Times New Roman"/>
          <w:sz w:val="32"/>
          <w:szCs w:val="32"/>
          <w:lang w:eastAsia="ru-RU"/>
        </w:rPr>
        <w:t>амому юному исследователю</w:t>
      </w:r>
      <w:r>
        <w:rPr>
          <w:rFonts w:ascii="Times New Roman" w:eastAsia="Times New Roman" w:hAnsi="Times New Roman" w:cs="Times New Roman"/>
          <w:sz w:val="32"/>
          <w:szCs w:val="32"/>
          <w:lang w:eastAsia="ru-RU"/>
        </w:rPr>
        <w:t xml:space="preserve"> 1500*1=1500 рублей</w:t>
      </w:r>
    </w:p>
    <w:p w:rsidR="00D21613" w:rsidRPr="00D21613" w:rsidRDefault="00D21613" w:rsidP="00D21613">
      <w:pPr>
        <w:spacing w:after="0" w:line="240" w:lineRule="auto"/>
        <w:rPr>
          <w:rFonts w:ascii="Times New Roman" w:eastAsia="Times New Roman" w:hAnsi="Times New Roman" w:cs="Times New Roman"/>
          <w:sz w:val="32"/>
          <w:szCs w:val="32"/>
          <w:lang w:eastAsia="ru-RU"/>
        </w:rPr>
      </w:pPr>
      <w:r w:rsidRPr="00D21613">
        <w:rPr>
          <w:rFonts w:ascii="Times New Roman" w:eastAsia="Times New Roman" w:hAnsi="Times New Roman" w:cs="Times New Roman"/>
          <w:sz w:val="32"/>
          <w:szCs w:val="32"/>
          <w:lang w:eastAsia="ru-RU"/>
        </w:rPr>
        <w:t xml:space="preserve">2.  Грамоты и сертификаты участникам и руководителям проектов </w:t>
      </w:r>
      <w:r>
        <w:rPr>
          <w:rFonts w:ascii="Times New Roman" w:eastAsia="Times New Roman" w:hAnsi="Times New Roman" w:cs="Times New Roman"/>
          <w:sz w:val="32"/>
          <w:szCs w:val="32"/>
          <w:lang w:eastAsia="ru-RU"/>
        </w:rPr>
        <w:t xml:space="preserve">                    </w:t>
      </w:r>
      <w:r w:rsidRPr="00D21613">
        <w:rPr>
          <w:rFonts w:ascii="Times New Roman" w:eastAsia="Times New Roman" w:hAnsi="Times New Roman" w:cs="Times New Roman"/>
          <w:sz w:val="32"/>
          <w:szCs w:val="32"/>
          <w:lang w:eastAsia="ru-RU"/>
        </w:rPr>
        <w:t>25*20=500 рублей</w:t>
      </w:r>
    </w:p>
    <w:p w:rsidR="00DB5818" w:rsidRPr="00D21613" w:rsidRDefault="00DB5818" w:rsidP="00DB5818">
      <w:pPr>
        <w:jc w:val="right"/>
        <w:rPr>
          <w:rFonts w:ascii="Times New Roman" w:hAnsi="Times New Roman" w:cs="Times New Roman"/>
          <w:sz w:val="32"/>
          <w:szCs w:val="32"/>
        </w:rPr>
      </w:pPr>
    </w:p>
    <w:p w:rsidR="00DB5818" w:rsidRPr="00D21613" w:rsidRDefault="00D21613" w:rsidP="00DB5818">
      <w:pPr>
        <w:rPr>
          <w:rFonts w:ascii="Times New Roman" w:hAnsi="Times New Roman" w:cs="Times New Roman"/>
          <w:sz w:val="32"/>
          <w:szCs w:val="32"/>
        </w:rPr>
      </w:pPr>
      <w:r>
        <w:rPr>
          <w:rFonts w:ascii="Times New Roman" w:hAnsi="Times New Roman" w:cs="Times New Roman"/>
          <w:sz w:val="32"/>
          <w:szCs w:val="32"/>
        </w:rPr>
        <w:t>Итого: 20000 рублей</w:t>
      </w:r>
    </w:p>
    <w:p w:rsidR="00DB5818" w:rsidRPr="003B582B" w:rsidRDefault="00DB5818" w:rsidP="00DB5818">
      <w:pPr>
        <w:rPr>
          <w:rFonts w:ascii="Times New Roman" w:hAnsi="Times New Roman" w:cs="Times New Roman"/>
          <w:sz w:val="28"/>
          <w:szCs w:val="28"/>
        </w:rPr>
      </w:pPr>
    </w:p>
    <w:p w:rsidR="00DB5818" w:rsidRPr="003B582B" w:rsidRDefault="00DB5818" w:rsidP="00DB5818">
      <w:pPr>
        <w:rPr>
          <w:rFonts w:ascii="Times New Roman" w:hAnsi="Times New Roman" w:cs="Times New Roman"/>
          <w:sz w:val="28"/>
          <w:szCs w:val="28"/>
        </w:rPr>
      </w:pPr>
    </w:p>
    <w:p w:rsidR="00DB5818" w:rsidRPr="003B582B" w:rsidRDefault="00DB5818" w:rsidP="00DB5818">
      <w:pPr>
        <w:rPr>
          <w:rFonts w:ascii="Times New Roman" w:hAnsi="Times New Roman" w:cs="Times New Roman"/>
          <w:sz w:val="28"/>
          <w:szCs w:val="28"/>
        </w:rPr>
      </w:pPr>
    </w:p>
    <w:p w:rsidR="00DB5818" w:rsidRPr="003B582B" w:rsidRDefault="00DB5818" w:rsidP="00DB5818">
      <w:pPr>
        <w:rPr>
          <w:rFonts w:ascii="Times New Roman" w:hAnsi="Times New Roman" w:cs="Times New Roman"/>
          <w:sz w:val="28"/>
          <w:szCs w:val="28"/>
        </w:rPr>
      </w:pPr>
    </w:p>
    <w:p w:rsidR="00DB5818" w:rsidRPr="003B582B" w:rsidRDefault="00DB5818" w:rsidP="00DB5818">
      <w:pPr>
        <w:rPr>
          <w:rFonts w:ascii="Times New Roman" w:hAnsi="Times New Roman" w:cs="Times New Roman"/>
          <w:sz w:val="28"/>
          <w:szCs w:val="28"/>
        </w:rPr>
      </w:pPr>
    </w:p>
    <w:p w:rsidR="00DB5818" w:rsidRPr="003B582B" w:rsidRDefault="00DB5818" w:rsidP="00DB5818">
      <w:pPr>
        <w:rPr>
          <w:rFonts w:ascii="Times New Roman" w:hAnsi="Times New Roman" w:cs="Times New Roman"/>
          <w:sz w:val="28"/>
          <w:szCs w:val="28"/>
        </w:rPr>
      </w:pPr>
    </w:p>
    <w:p w:rsidR="00DB5818" w:rsidRPr="003B582B" w:rsidRDefault="00DB5818" w:rsidP="00DB5818">
      <w:pPr>
        <w:rPr>
          <w:rFonts w:ascii="Times New Roman" w:hAnsi="Times New Roman" w:cs="Times New Roman"/>
          <w:sz w:val="28"/>
          <w:szCs w:val="28"/>
        </w:rPr>
      </w:pPr>
    </w:p>
    <w:p w:rsidR="00DB5818" w:rsidRPr="003B582B" w:rsidRDefault="00DB5818" w:rsidP="00DB5818">
      <w:pPr>
        <w:rPr>
          <w:rFonts w:ascii="Times New Roman" w:hAnsi="Times New Roman" w:cs="Times New Roman"/>
          <w:sz w:val="28"/>
          <w:szCs w:val="28"/>
        </w:rPr>
      </w:pPr>
    </w:p>
    <w:p w:rsidR="00DB5818" w:rsidRDefault="00DB5818" w:rsidP="00DB5818"/>
    <w:p w:rsidR="00DB5818" w:rsidRDefault="00DB5818" w:rsidP="00DB5818">
      <w:pPr>
        <w:rPr>
          <w:rFonts w:ascii="Times New Roman" w:hAnsi="Times New Roman" w:cs="Times New Roman"/>
          <w:sz w:val="28"/>
          <w:szCs w:val="28"/>
        </w:rPr>
      </w:pPr>
      <w:r>
        <w:rPr>
          <w:rFonts w:ascii="Times New Roman" w:hAnsi="Times New Roman" w:cs="Times New Roman"/>
          <w:sz w:val="28"/>
          <w:szCs w:val="28"/>
        </w:rPr>
        <w:t>Смету составил:</w:t>
      </w:r>
    </w:p>
    <w:p w:rsidR="00DB5818" w:rsidRDefault="00575119" w:rsidP="00DB5818">
      <w:pPr>
        <w:rPr>
          <w:rFonts w:ascii="Times New Roman" w:hAnsi="Times New Roman" w:cs="Times New Roman"/>
          <w:sz w:val="28"/>
          <w:szCs w:val="28"/>
        </w:rPr>
      </w:pPr>
      <w:proofErr w:type="spellStart"/>
      <w:r>
        <w:rPr>
          <w:rFonts w:ascii="Times New Roman" w:hAnsi="Times New Roman" w:cs="Times New Roman"/>
          <w:sz w:val="28"/>
          <w:szCs w:val="28"/>
        </w:rPr>
        <w:t>Округина</w:t>
      </w:r>
      <w:proofErr w:type="spellEnd"/>
      <w:r>
        <w:rPr>
          <w:rFonts w:ascii="Times New Roman" w:hAnsi="Times New Roman" w:cs="Times New Roman"/>
          <w:sz w:val="28"/>
          <w:szCs w:val="28"/>
        </w:rPr>
        <w:t xml:space="preserve"> Н.В., главный бухгалтер МКУ «УОД»</w:t>
      </w:r>
    </w:p>
    <w:sectPr w:rsidR="00DB5818" w:rsidSect="00DB326C">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10CC63C"/>
    <w:lvl w:ilvl="0">
      <w:numFmt w:val="bullet"/>
      <w:lvlText w:val="*"/>
      <w:lvlJc w:val="left"/>
    </w:lvl>
  </w:abstractNum>
  <w:abstractNum w:abstractNumId="1">
    <w:nsid w:val="00000001"/>
    <w:multiLevelType w:val="multilevel"/>
    <w:tmpl w:val="00000001"/>
    <w:name w:val="WW8Num1"/>
    <w:lvl w:ilvl="0">
      <w:start w:val="1"/>
      <w:numFmt w:val="decimal"/>
      <w:lvlText w:val="%1."/>
      <w:lvlJc w:val="left"/>
      <w:pPr>
        <w:tabs>
          <w:tab w:val="num" w:pos="0"/>
        </w:tabs>
        <w:ind w:left="720" w:hanging="360"/>
      </w:pPr>
    </w:lvl>
    <w:lvl w:ilvl="1">
      <w:start w:val="1"/>
      <w:numFmt w:val="decimal"/>
      <w:lvlText w:val="%1.%2"/>
      <w:lvlJc w:val="left"/>
      <w:pPr>
        <w:tabs>
          <w:tab w:val="num" w:pos="0"/>
        </w:tabs>
        <w:ind w:left="1140" w:hanging="42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520" w:hanging="108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600" w:hanging="144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680" w:hanging="1800"/>
      </w:pPr>
    </w:lvl>
    <w:lvl w:ilvl="8">
      <w:start w:val="1"/>
      <w:numFmt w:val="decimal"/>
      <w:lvlText w:val="%1.%2.%3.%4.%5.%6.%7.%8.%9"/>
      <w:lvlJc w:val="left"/>
      <w:pPr>
        <w:tabs>
          <w:tab w:val="num" w:pos="0"/>
        </w:tabs>
        <w:ind w:left="5400" w:hanging="2160"/>
      </w:pPr>
    </w:lvl>
  </w:abstractNum>
  <w:abstractNum w:abstractNumId="2">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4904207"/>
    <w:multiLevelType w:val="hybridMultilevel"/>
    <w:tmpl w:val="D8DAB4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1620A1"/>
    <w:multiLevelType w:val="hybridMultilevel"/>
    <w:tmpl w:val="E6B40A5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9895666"/>
    <w:multiLevelType w:val="hybridMultilevel"/>
    <w:tmpl w:val="C016C060"/>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650719C"/>
    <w:multiLevelType w:val="hybridMultilevel"/>
    <w:tmpl w:val="6824AAC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376B35C2"/>
    <w:multiLevelType w:val="hybridMultilevel"/>
    <w:tmpl w:val="49E8D5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3DF76C36"/>
    <w:multiLevelType w:val="hybridMultilevel"/>
    <w:tmpl w:val="5AE202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41A22D44"/>
    <w:multiLevelType w:val="multilevel"/>
    <w:tmpl w:val="796219CC"/>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8A33C5C"/>
    <w:multiLevelType w:val="hybridMultilevel"/>
    <w:tmpl w:val="48E62FA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CD65A76"/>
    <w:multiLevelType w:val="hybridMultilevel"/>
    <w:tmpl w:val="2FB8ED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CF14853"/>
    <w:multiLevelType w:val="hybridMultilevel"/>
    <w:tmpl w:val="F4FAA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0C7064D"/>
    <w:multiLevelType w:val="hybridMultilevel"/>
    <w:tmpl w:val="99C82BF6"/>
    <w:lvl w:ilvl="0" w:tplc="F962EDA0">
      <w:start w:val="8"/>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64351D19"/>
    <w:multiLevelType w:val="hybridMultilevel"/>
    <w:tmpl w:val="6E7C283E"/>
    <w:lvl w:ilvl="0" w:tplc="63D8CC48">
      <w:start w:val="7"/>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68D20380"/>
    <w:multiLevelType w:val="hybridMultilevel"/>
    <w:tmpl w:val="A2EE1CAE"/>
    <w:lvl w:ilvl="0" w:tplc="867CAEF2">
      <w:start w:val="1"/>
      <w:numFmt w:val="decimal"/>
      <w:lvlText w:val="%1."/>
      <w:lvlJc w:val="left"/>
      <w:pPr>
        <w:ind w:left="1159" w:hanging="45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9E13941"/>
    <w:multiLevelType w:val="multilevel"/>
    <w:tmpl w:val="8730E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DA77825"/>
    <w:multiLevelType w:val="hybridMultilevel"/>
    <w:tmpl w:val="FCBC683C"/>
    <w:lvl w:ilvl="0" w:tplc="F1F633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4621D44"/>
    <w:multiLevelType w:val="hybridMultilevel"/>
    <w:tmpl w:val="C98460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5B61E6B"/>
    <w:multiLevelType w:val="hybridMultilevel"/>
    <w:tmpl w:val="64C0796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11"/>
  </w:num>
  <w:num w:numId="2">
    <w:abstractNumId w:val="10"/>
  </w:num>
  <w:num w:numId="3">
    <w:abstractNumId w:val="14"/>
  </w:num>
  <w:num w:numId="4">
    <w:abstractNumId w:val="13"/>
  </w:num>
  <w:num w:numId="5">
    <w:abstractNumId w:val="3"/>
  </w:num>
  <w:num w:numId="6">
    <w:abstractNumId w:val="7"/>
  </w:num>
  <w:num w:numId="7">
    <w:abstractNumId w:val="19"/>
  </w:num>
  <w:num w:numId="8">
    <w:abstractNumId w:val="1"/>
  </w:num>
  <w:num w:numId="9">
    <w:abstractNumId w:val="2"/>
  </w:num>
  <w:num w:numId="10">
    <w:abstractNumId w:val="8"/>
  </w:num>
  <w:num w:numId="11">
    <w:abstractNumId w:val="4"/>
  </w:num>
  <w:num w:numId="12">
    <w:abstractNumId w:val="12"/>
  </w:num>
  <w:num w:numId="13">
    <w:abstractNumId w:val="9"/>
  </w:num>
  <w:num w:numId="14">
    <w:abstractNumId w:val="16"/>
  </w:num>
  <w:num w:numId="15">
    <w:abstractNumId w:val="18"/>
  </w:num>
  <w:num w:numId="16">
    <w:abstractNumId w:val="5"/>
  </w:num>
  <w:num w:numId="17">
    <w:abstractNumId w:val="6"/>
  </w:num>
  <w:num w:numId="18">
    <w:abstractNumId w:val="17"/>
  </w:num>
  <w:num w:numId="19">
    <w:abstractNumId w:val="0"/>
    <w:lvlOverride w:ilvl="0">
      <w:lvl w:ilvl="0">
        <w:numFmt w:val="bullet"/>
        <w:lvlText w:val="-"/>
        <w:legacy w:legacy="1" w:legacySpace="0" w:legacyIndent="139"/>
        <w:lvlJc w:val="left"/>
        <w:rPr>
          <w:rFonts w:ascii="Times New Roman" w:hAnsi="Times New Roman" w:hint="default"/>
        </w:rPr>
      </w:lvl>
    </w:lvlOverride>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365"/>
    <w:rsid w:val="00113124"/>
    <w:rsid w:val="001C0C45"/>
    <w:rsid w:val="001D095C"/>
    <w:rsid w:val="001F0413"/>
    <w:rsid w:val="00290F8C"/>
    <w:rsid w:val="002C763F"/>
    <w:rsid w:val="002D54FF"/>
    <w:rsid w:val="0035653C"/>
    <w:rsid w:val="00361425"/>
    <w:rsid w:val="003E6500"/>
    <w:rsid w:val="004022D7"/>
    <w:rsid w:val="004241EC"/>
    <w:rsid w:val="004C6E5D"/>
    <w:rsid w:val="0055600E"/>
    <w:rsid w:val="0055648E"/>
    <w:rsid w:val="00575119"/>
    <w:rsid w:val="005857BD"/>
    <w:rsid w:val="005C66C5"/>
    <w:rsid w:val="00616D63"/>
    <w:rsid w:val="006409FA"/>
    <w:rsid w:val="00645BF4"/>
    <w:rsid w:val="006A65B9"/>
    <w:rsid w:val="007860BC"/>
    <w:rsid w:val="007D0F18"/>
    <w:rsid w:val="00A32BA4"/>
    <w:rsid w:val="00A67365"/>
    <w:rsid w:val="00AE2D70"/>
    <w:rsid w:val="00B267C6"/>
    <w:rsid w:val="00C45F20"/>
    <w:rsid w:val="00C70237"/>
    <w:rsid w:val="00CB118B"/>
    <w:rsid w:val="00D21613"/>
    <w:rsid w:val="00D81669"/>
    <w:rsid w:val="00DB326C"/>
    <w:rsid w:val="00DB5818"/>
    <w:rsid w:val="00E52961"/>
    <w:rsid w:val="00E55F5D"/>
    <w:rsid w:val="00F210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7365"/>
    <w:pPr>
      <w:ind w:left="720"/>
      <w:contextualSpacing/>
    </w:pPr>
  </w:style>
  <w:style w:type="paragraph" w:styleId="a4">
    <w:name w:val="Balloon Text"/>
    <w:basedOn w:val="a"/>
    <w:link w:val="a5"/>
    <w:uiPriority w:val="99"/>
    <w:semiHidden/>
    <w:unhideWhenUsed/>
    <w:rsid w:val="00CB118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B118B"/>
    <w:rPr>
      <w:rFonts w:ascii="Tahoma" w:hAnsi="Tahoma" w:cs="Tahoma"/>
      <w:sz w:val="16"/>
      <w:szCs w:val="16"/>
    </w:rPr>
  </w:style>
  <w:style w:type="character" w:styleId="a6">
    <w:name w:val="Hyperlink"/>
    <w:basedOn w:val="a0"/>
    <w:uiPriority w:val="99"/>
    <w:unhideWhenUsed/>
    <w:rsid w:val="0057511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7365"/>
    <w:pPr>
      <w:ind w:left="720"/>
      <w:contextualSpacing/>
    </w:pPr>
  </w:style>
  <w:style w:type="paragraph" w:styleId="a4">
    <w:name w:val="Balloon Text"/>
    <w:basedOn w:val="a"/>
    <w:link w:val="a5"/>
    <w:uiPriority w:val="99"/>
    <w:semiHidden/>
    <w:unhideWhenUsed/>
    <w:rsid w:val="00CB118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B118B"/>
    <w:rPr>
      <w:rFonts w:ascii="Tahoma" w:hAnsi="Tahoma" w:cs="Tahoma"/>
      <w:sz w:val="16"/>
      <w:szCs w:val="16"/>
    </w:rPr>
  </w:style>
  <w:style w:type="character" w:styleId="a6">
    <w:name w:val="Hyperlink"/>
    <w:basedOn w:val="a0"/>
    <w:uiPriority w:val="99"/>
    <w:unhideWhenUsed/>
    <w:rsid w:val="005751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985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5788</Words>
  <Characters>32997</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Блинова Г М</dc:creator>
  <cp:lastModifiedBy>Аксёнова</cp:lastModifiedBy>
  <cp:revision>5</cp:revision>
  <cp:lastPrinted>2016-10-14T02:34:00Z</cp:lastPrinted>
  <dcterms:created xsi:type="dcterms:W3CDTF">2016-10-14T02:32:00Z</dcterms:created>
  <dcterms:modified xsi:type="dcterms:W3CDTF">2016-10-31T05:48:00Z</dcterms:modified>
</cp:coreProperties>
</file>