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FA8" w:rsidRDefault="00133D1B" w:rsidP="00133D1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Справка о </w:t>
      </w:r>
      <w:r>
        <w:rPr>
          <w:rFonts w:ascii="Times New Roman" w:hAnsi="Times New Roman"/>
          <w:sz w:val="24"/>
          <w:szCs w:val="24"/>
        </w:rPr>
        <w:t>муниципальный этап районного конкурса</w:t>
      </w:r>
      <w:r w:rsidRPr="00A43F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литературно-музыкальных композиций </w:t>
      </w: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Нам не забыть блокадный Ленинград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133D1B" w:rsidRDefault="00133D1B" w:rsidP="00A43FA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3FA8" w:rsidRDefault="00A43FA8" w:rsidP="00133D1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 февраля 2019 года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прошел муниципальный этап районного конкурса</w:t>
      </w:r>
      <w:r w:rsidRPr="00A43F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литературно-музыкальных композиций </w:t>
      </w: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Нам не забыть блокадный Ленинград</w:t>
      </w:r>
      <w:r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на базе МКУ ДО «Мамско-Чуйский районный Дом детского творчества». Организатор конкурсов МКУ Управление по организации образовательной деятельности на территории Мамско-Чуйского района». В конкурсах приняли участие 4 коллектива  обучающихся из 2 школ (МКОУ «Мамская СОШ», МКОУ «Луговская СОШ») и 2 объединения  МКУ ДО «РДДТ» (всего обучающихся 84 человека). </w:t>
      </w:r>
    </w:p>
    <w:p w:rsidR="00A43FA8" w:rsidRDefault="00A43FA8" w:rsidP="00A43FA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На конкурсе было представлено 6 литературно-музыкальных к</w:t>
      </w:r>
      <w:r w:rsidR="00B762A1">
        <w:rPr>
          <w:rFonts w:ascii="Times New Roman" w:hAnsi="Times New Roman"/>
          <w:sz w:val="24"/>
          <w:szCs w:val="24"/>
        </w:rPr>
        <w:t xml:space="preserve">омпозиций: </w:t>
      </w:r>
      <w:proofErr w:type="gramStart"/>
      <w:r w:rsidR="00B762A1">
        <w:rPr>
          <w:rFonts w:ascii="Times New Roman" w:hAnsi="Times New Roman"/>
          <w:sz w:val="24"/>
          <w:szCs w:val="24"/>
        </w:rPr>
        <w:t>«История песни «Белые</w:t>
      </w:r>
      <w:r>
        <w:rPr>
          <w:rFonts w:ascii="Times New Roman" w:hAnsi="Times New Roman"/>
          <w:sz w:val="24"/>
          <w:szCs w:val="24"/>
        </w:rPr>
        <w:t xml:space="preserve"> панамки»» выступление учащихся МКУ ДО «РДДТ», «Была война, была блокада…»</w:t>
      </w:r>
      <w:r w:rsidRPr="009C21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выступление учащихся МКОУ «Мамская СОШ», «Дети блокадного Ленинграда»</w:t>
      </w:r>
      <w:r w:rsidRPr="009A58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выступление учащихся МКОУ «Мамская СОШ», «Блокадное святое поколение, ты вынесло неравный этот бой»</w:t>
      </w:r>
      <w:r w:rsidRPr="009C21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выступление учащихся МКОУ «Мамская СОШ», «Детство опаленное войной»</w:t>
      </w:r>
      <w:r w:rsidRPr="009A58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выступление учащихся МКУ ДО «РДДТ», «Дети блокадного Ленинграда» выступление учащихся МКОУ «Луговская СОШ».</w:t>
      </w:r>
      <w:proofErr w:type="gramEnd"/>
    </w:p>
    <w:p w:rsidR="00A43FA8" w:rsidRDefault="00705110" w:rsidP="00A43FA8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итога</w:t>
      </w:r>
      <w:proofErr w:type="gramEnd"/>
      <w:r>
        <w:rPr>
          <w:rFonts w:ascii="Times New Roman" w:hAnsi="Times New Roman"/>
          <w:sz w:val="24"/>
          <w:szCs w:val="24"/>
        </w:rPr>
        <w:t xml:space="preserve"> конкурса жюри определило список победителей:</w:t>
      </w:r>
    </w:p>
    <w:p w:rsidR="00705110" w:rsidRDefault="00705110" w:rsidP="00A43FA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младшая группа:</w:t>
      </w:r>
    </w:p>
    <w:p w:rsidR="00A43FA8" w:rsidRPr="00816102" w:rsidRDefault="00A43FA8" w:rsidP="00A43FA8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-1-е место коллектив «Капельки» МКОУ «Мамская СОШ»;</w:t>
      </w:r>
    </w:p>
    <w:p w:rsidR="00A43FA8" w:rsidRPr="00BF0D04" w:rsidRDefault="00A43FA8" w:rsidP="00A43FA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D04">
        <w:rPr>
          <w:rFonts w:ascii="Times New Roman" w:eastAsia="Times New Roman" w:hAnsi="Times New Roman"/>
          <w:sz w:val="24"/>
          <w:szCs w:val="24"/>
          <w:lang w:eastAsia="ru-RU"/>
        </w:rPr>
        <w:t>средняя группа:</w:t>
      </w:r>
    </w:p>
    <w:p w:rsidR="00A43FA8" w:rsidRDefault="00A43FA8" w:rsidP="00A43FA8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-1-е место коллектив «Огонек» МКОУ «Мамская СОШ»;</w:t>
      </w:r>
    </w:p>
    <w:p w:rsidR="00A43FA8" w:rsidRDefault="00A43FA8" w:rsidP="00A43FA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0D04">
        <w:rPr>
          <w:rFonts w:ascii="Times New Roman" w:hAnsi="Times New Roman"/>
          <w:sz w:val="24"/>
          <w:szCs w:val="24"/>
        </w:rPr>
        <w:t>старшая группа:</w:t>
      </w:r>
    </w:p>
    <w:p w:rsidR="00A43FA8" w:rsidRPr="00BF0D04" w:rsidRDefault="00A43FA8" w:rsidP="00A43FA8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-1-е место коллектив «Юность» МКОУ «Мамская СОШ»;</w:t>
      </w:r>
    </w:p>
    <w:p w:rsidR="00A43FA8" w:rsidRDefault="00A43FA8" w:rsidP="00A43FA8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смешанная группа:</w:t>
      </w:r>
    </w:p>
    <w:p w:rsidR="00A43FA8" w:rsidRDefault="00A43FA8" w:rsidP="00A43FA8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-1-е место объединение «Маски Шоу» МКУ ДО «РДДТ»;</w:t>
      </w:r>
    </w:p>
    <w:p w:rsidR="00A43FA8" w:rsidRDefault="00A43FA8" w:rsidP="00A43FA8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-2-е место</w:t>
      </w:r>
      <w:r w:rsidRPr="008161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объединение «Феникс» МКУ ДО «РДДТ»;</w:t>
      </w:r>
    </w:p>
    <w:p w:rsidR="00A43FA8" w:rsidRDefault="00A43FA8" w:rsidP="00A43FA8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-3-е место коллектив «Память» МКОУ «Луговская СОШ»;</w:t>
      </w:r>
    </w:p>
    <w:p w:rsidR="00E72C7B" w:rsidRDefault="00E72C7B" w:rsidP="00A43FA8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номинации:</w:t>
      </w:r>
    </w:p>
    <w:p w:rsidR="00E72C7B" w:rsidRDefault="00E72C7B" w:rsidP="00A43FA8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-«Лучшее вокальное исполнение» коллектив «Огонек» МКОУ «Мамская СОШ»;</w:t>
      </w:r>
    </w:p>
    <w:p w:rsidR="00E72C7B" w:rsidRDefault="00E72C7B" w:rsidP="00E72C7B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-«Лучшая патриотическая композиция» коллектив «Юность» МКОУ «Мамская СОШ»;</w:t>
      </w:r>
    </w:p>
    <w:p w:rsidR="00E72C7B" w:rsidRDefault="00E72C7B" w:rsidP="00E72C7B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-«Самое яркое выступление» объединение «Маски Шоу» МКУ ДО «РДДТ»;</w:t>
      </w:r>
    </w:p>
    <w:p w:rsidR="00E72C7B" w:rsidRDefault="00E72C7B" w:rsidP="00E72C7B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-«Оригинальный подход к истории песни»</w:t>
      </w:r>
      <w:r w:rsidRPr="00E72C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объединение «Феникс» МКУ ДО «РДДТ».</w:t>
      </w:r>
    </w:p>
    <w:p w:rsidR="00133D1B" w:rsidRDefault="00133D1B" w:rsidP="00E72C7B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133D1B" w:rsidRDefault="00133D1B" w:rsidP="00E72C7B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Методист по УВР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М.М. Степина</w:t>
      </w:r>
      <w:bookmarkStart w:id="0" w:name="_GoBack"/>
      <w:bookmarkEnd w:id="0"/>
    </w:p>
    <w:p w:rsidR="00E72C7B" w:rsidRDefault="00E72C7B" w:rsidP="00A43FA8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133EB0" w:rsidRDefault="00133EB0"/>
    <w:sectPr w:rsidR="00133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3A3"/>
    <w:rsid w:val="00133D1B"/>
    <w:rsid w:val="00133EB0"/>
    <w:rsid w:val="003013A3"/>
    <w:rsid w:val="00705110"/>
    <w:rsid w:val="00A43FA8"/>
    <w:rsid w:val="00B762A1"/>
    <w:rsid w:val="00E7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F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F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F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</dc:creator>
  <cp:keywords/>
  <dc:description/>
  <cp:lastModifiedBy>1</cp:lastModifiedBy>
  <cp:revision>5</cp:revision>
  <dcterms:created xsi:type="dcterms:W3CDTF">2019-02-15T07:08:00Z</dcterms:created>
  <dcterms:modified xsi:type="dcterms:W3CDTF">2019-02-24T03:15:00Z</dcterms:modified>
</cp:coreProperties>
</file>